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0D14" w:rsidRPr="00BA0D14" w:rsidRDefault="00BA0D14" w:rsidP="00BA0D14">
      <w:pPr>
        <w:spacing w:before="100" w:beforeAutospacing="1" w:after="100" w:afterAutospacing="1" w:line="240" w:lineRule="auto"/>
        <w:contextualSpacing/>
        <w:outlineLvl w:val="0"/>
        <w:rPr>
          <w:rFonts w:ascii="Georgia" w:eastAsia="Times New Roman" w:hAnsi="Georgia" w:cs="Times New Roman"/>
          <w:b/>
          <w:bCs/>
          <w:color w:val="3E3E3E"/>
          <w:kern w:val="36"/>
          <w:sz w:val="28"/>
          <w:szCs w:val="28"/>
        </w:rPr>
      </w:pPr>
      <w:r w:rsidRPr="00BA0D14">
        <w:rPr>
          <w:rFonts w:ascii="Georgia" w:eastAsia="Times New Roman" w:hAnsi="Georgia" w:cs="Times New Roman"/>
          <w:b/>
          <w:bCs/>
          <w:color w:val="3E3E3E"/>
          <w:kern w:val="36"/>
          <w:sz w:val="28"/>
          <w:szCs w:val="28"/>
        </w:rPr>
        <w:t>Pronominal Verbs in Compound Tenses</w:t>
      </w:r>
    </w:p>
    <w:p w:rsidR="00BA0D14" w:rsidRPr="00BA0D14" w:rsidRDefault="00BA0D14" w:rsidP="00BA0D14">
      <w:pPr>
        <w:spacing w:after="0" w:line="240" w:lineRule="auto"/>
        <w:contextualSpacing/>
        <w:rPr>
          <w:rFonts w:ascii="Verdana" w:eastAsia="Times New Roman" w:hAnsi="Verdana" w:cs="Times New Roman"/>
          <w:color w:val="333333"/>
          <w:sz w:val="20"/>
          <w:szCs w:val="20"/>
        </w:rPr>
      </w:pPr>
      <w:r w:rsidRPr="00BA0D14">
        <w:rPr>
          <w:rFonts w:ascii="Verdana" w:eastAsia="Times New Roman" w:hAnsi="Verdana" w:cs="Times New Roman"/>
          <w:color w:val="333333"/>
          <w:sz w:val="20"/>
          <w:szCs w:val="20"/>
        </w:rPr>
        <w:t xml:space="preserve">In </w:t>
      </w:r>
      <w:hyperlink r:id="rId5" w:history="1">
        <w:r w:rsidRPr="00BA0D14">
          <w:rPr>
            <w:rFonts w:ascii="Verdana" w:eastAsia="Times New Roman" w:hAnsi="Verdana" w:cs="Times New Roman"/>
            <w:color w:val="3366CC"/>
            <w:sz w:val="20"/>
            <w:u w:val="single"/>
          </w:rPr>
          <w:t>compound tenses</w:t>
        </w:r>
      </w:hyperlink>
      <w:r w:rsidRPr="00BA0D14">
        <w:rPr>
          <w:rFonts w:ascii="Verdana" w:eastAsia="Times New Roman" w:hAnsi="Verdana" w:cs="Times New Roman"/>
          <w:color w:val="333333"/>
          <w:sz w:val="20"/>
          <w:szCs w:val="20"/>
        </w:rPr>
        <w:t xml:space="preserve"> </w:t>
      </w:r>
      <w:proofErr w:type="spellStart"/>
      <w:r w:rsidRPr="00BA0D14">
        <w:rPr>
          <w:rFonts w:ascii="Verdana" w:eastAsia="Times New Roman" w:hAnsi="Verdana" w:cs="Times New Roman"/>
          <w:color w:val="333333"/>
          <w:sz w:val="20"/>
          <w:szCs w:val="20"/>
        </w:rPr>
        <w:t>like</w:t>
      </w:r>
      <w:proofErr w:type="spellEnd"/>
      <w:r w:rsidRPr="00BA0D14">
        <w:rPr>
          <w:rFonts w:ascii="Verdana" w:eastAsia="Times New Roman" w:hAnsi="Verdana" w:cs="Times New Roman"/>
          <w:color w:val="333333"/>
          <w:sz w:val="20"/>
          <w:szCs w:val="20"/>
        </w:rPr>
        <w:t xml:space="preserve"> the </w:t>
      </w:r>
      <w:r w:rsidRPr="00BA0D14">
        <w:rPr>
          <w:rFonts w:ascii="Verdana" w:eastAsia="Times New Roman" w:hAnsi="Verdana" w:cs="Times New Roman"/>
          <w:i/>
          <w:iCs/>
          <w:color w:val="333333"/>
          <w:sz w:val="20"/>
          <w:szCs w:val="20"/>
        </w:rPr>
        <w:t>passé composé</w:t>
      </w:r>
      <w:r w:rsidRPr="00BA0D14">
        <w:rPr>
          <w:rFonts w:ascii="Verdana" w:eastAsia="Times New Roman" w:hAnsi="Verdana" w:cs="Times New Roman"/>
          <w:color w:val="333333"/>
          <w:sz w:val="20"/>
          <w:szCs w:val="20"/>
        </w:rPr>
        <w:t xml:space="preserve">, all pronominal </w:t>
      </w:r>
      <w:proofErr w:type="spellStart"/>
      <w:r w:rsidRPr="00BA0D14">
        <w:rPr>
          <w:rFonts w:ascii="Verdana" w:eastAsia="Times New Roman" w:hAnsi="Verdana" w:cs="Times New Roman"/>
          <w:color w:val="333333"/>
          <w:sz w:val="20"/>
          <w:szCs w:val="20"/>
        </w:rPr>
        <w:t>verbs</w:t>
      </w:r>
      <w:proofErr w:type="spellEnd"/>
      <w:r w:rsidRPr="00BA0D14">
        <w:rPr>
          <w:rFonts w:ascii="Verdana" w:eastAsia="Times New Roman" w:hAnsi="Verdana" w:cs="Times New Roman"/>
          <w:color w:val="333333"/>
          <w:sz w:val="20"/>
          <w:szCs w:val="20"/>
        </w:rPr>
        <w:t xml:space="preserve"> are </w:t>
      </w:r>
      <w:hyperlink r:id="rId6" w:history="1">
        <w:r w:rsidRPr="00BA0D14">
          <w:rPr>
            <w:rFonts w:ascii="Verdana" w:eastAsia="Times New Roman" w:hAnsi="Verdana" w:cs="Times New Roman"/>
            <w:color w:val="3366CC"/>
            <w:sz w:val="20"/>
            <w:u w:val="single"/>
          </w:rPr>
          <w:t xml:space="preserve">être </w:t>
        </w:r>
        <w:proofErr w:type="spellStart"/>
        <w:r w:rsidRPr="00BA0D14">
          <w:rPr>
            <w:rFonts w:ascii="Verdana" w:eastAsia="Times New Roman" w:hAnsi="Verdana" w:cs="Times New Roman"/>
            <w:color w:val="3366CC"/>
            <w:sz w:val="20"/>
            <w:u w:val="single"/>
          </w:rPr>
          <w:t>verbs</w:t>
        </w:r>
        <w:proofErr w:type="spellEnd"/>
      </w:hyperlink>
      <w:r w:rsidRPr="00BA0D14">
        <w:rPr>
          <w:rFonts w:ascii="Verdana" w:eastAsia="Times New Roman" w:hAnsi="Verdana" w:cs="Times New Roman"/>
          <w:color w:val="333333"/>
          <w:sz w:val="20"/>
          <w:szCs w:val="20"/>
        </w:rPr>
        <w:t xml:space="preserve">, </w:t>
      </w:r>
      <w:proofErr w:type="spellStart"/>
      <w:r w:rsidRPr="00BA0D14">
        <w:rPr>
          <w:rFonts w:ascii="Verdana" w:eastAsia="Times New Roman" w:hAnsi="Verdana" w:cs="Times New Roman"/>
          <w:color w:val="333333"/>
          <w:sz w:val="20"/>
          <w:szCs w:val="20"/>
        </w:rPr>
        <w:t>which</w:t>
      </w:r>
      <w:proofErr w:type="spellEnd"/>
      <w:r w:rsidRPr="00BA0D14">
        <w:rPr>
          <w:rFonts w:ascii="Verdana" w:eastAsia="Times New Roman" w:hAnsi="Verdana" w:cs="Times New Roman"/>
          <w:color w:val="333333"/>
          <w:sz w:val="20"/>
          <w:szCs w:val="20"/>
        </w:rPr>
        <w:t xml:space="preserve"> </w:t>
      </w:r>
      <w:proofErr w:type="spellStart"/>
      <w:r w:rsidRPr="00BA0D14">
        <w:rPr>
          <w:rFonts w:ascii="Verdana" w:eastAsia="Times New Roman" w:hAnsi="Verdana" w:cs="Times New Roman"/>
          <w:color w:val="333333"/>
          <w:sz w:val="20"/>
          <w:szCs w:val="20"/>
        </w:rPr>
        <w:t>means</w:t>
      </w:r>
      <w:proofErr w:type="spellEnd"/>
      <w:r w:rsidRPr="00BA0D14">
        <w:rPr>
          <w:rFonts w:ascii="Verdana" w:eastAsia="Times New Roman" w:hAnsi="Verdana" w:cs="Times New Roman"/>
          <w:color w:val="333333"/>
          <w:sz w:val="20"/>
          <w:szCs w:val="20"/>
        </w:rPr>
        <w:t xml:space="preserve"> two things: </w:t>
      </w:r>
    </w:p>
    <w:p w:rsidR="00BA0D14" w:rsidRPr="00BA0D14" w:rsidRDefault="00BA0D14" w:rsidP="00BA0D14">
      <w:pPr>
        <w:numPr>
          <w:ilvl w:val="0"/>
          <w:numId w:val="3"/>
        </w:numPr>
        <w:spacing w:before="100" w:beforeAutospacing="1" w:after="100" w:afterAutospacing="1" w:line="240" w:lineRule="auto"/>
        <w:ind w:left="502"/>
        <w:contextualSpacing/>
        <w:rPr>
          <w:rFonts w:ascii="Verdana" w:eastAsia="Times New Roman" w:hAnsi="Verdana" w:cs="Times New Roman"/>
          <w:color w:val="333333"/>
          <w:sz w:val="20"/>
          <w:szCs w:val="20"/>
        </w:rPr>
      </w:pPr>
      <w:r w:rsidRPr="00BA0D14">
        <w:rPr>
          <w:rFonts w:ascii="Verdana" w:eastAsia="Times New Roman" w:hAnsi="Verdana" w:cs="Times New Roman"/>
          <w:color w:val="333333"/>
          <w:sz w:val="20"/>
          <w:szCs w:val="20"/>
        </w:rPr>
        <w:t xml:space="preserve">The </w:t>
      </w:r>
      <w:proofErr w:type="spellStart"/>
      <w:r w:rsidRPr="00BA0D14">
        <w:rPr>
          <w:rFonts w:ascii="Verdana" w:eastAsia="Times New Roman" w:hAnsi="Verdana" w:cs="Times New Roman"/>
          <w:color w:val="333333"/>
          <w:sz w:val="20"/>
          <w:szCs w:val="20"/>
        </w:rPr>
        <w:t>auxiliary</w:t>
      </w:r>
      <w:proofErr w:type="spellEnd"/>
      <w:r w:rsidRPr="00BA0D14">
        <w:rPr>
          <w:rFonts w:ascii="Verdana" w:eastAsia="Times New Roman" w:hAnsi="Verdana" w:cs="Times New Roman"/>
          <w:color w:val="333333"/>
          <w:sz w:val="20"/>
          <w:szCs w:val="20"/>
        </w:rPr>
        <w:t xml:space="preserve"> </w:t>
      </w:r>
      <w:proofErr w:type="spellStart"/>
      <w:r w:rsidRPr="00BA0D14">
        <w:rPr>
          <w:rFonts w:ascii="Verdana" w:eastAsia="Times New Roman" w:hAnsi="Verdana" w:cs="Times New Roman"/>
          <w:color w:val="333333"/>
          <w:sz w:val="20"/>
          <w:szCs w:val="20"/>
        </w:rPr>
        <w:t>verb</w:t>
      </w:r>
      <w:proofErr w:type="spellEnd"/>
      <w:r w:rsidRPr="00BA0D14">
        <w:rPr>
          <w:rFonts w:ascii="Verdana" w:eastAsia="Times New Roman" w:hAnsi="Verdana" w:cs="Times New Roman"/>
          <w:color w:val="333333"/>
          <w:sz w:val="20"/>
          <w:szCs w:val="20"/>
        </w:rPr>
        <w:t xml:space="preserve"> </w:t>
      </w:r>
      <w:proofErr w:type="spellStart"/>
      <w:r w:rsidRPr="00BA0D14">
        <w:rPr>
          <w:rFonts w:ascii="Verdana" w:eastAsia="Times New Roman" w:hAnsi="Verdana" w:cs="Times New Roman"/>
          <w:color w:val="333333"/>
          <w:sz w:val="20"/>
          <w:szCs w:val="20"/>
        </w:rPr>
        <w:t>is</w:t>
      </w:r>
      <w:proofErr w:type="spellEnd"/>
      <w:r w:rsidRPr="00BA0D14">
        <w:rPr>
          <w:rFonts w:ascii="Verdana" w:eastAsia="Times New Roman" w:hAnsi="Verdana" w:cs="Times New Roman"/>
          <w:color w:val="333333"/>
          <w:sz w:val="20"/>
          <w:szCs w:val="20"/>
        </w:rPr>
        <w:t xml:space="preserve"> </w:t>
      </w:r>
      <w:r w:rsidRPr="00BA0D14">
        <w:rPr>
          <w:rFonts w:ascii="Verdana" w:eastAsia="Times New Roman" w:hAnsi="Verdana" w:cs="Times New Roman"/>
          <w:i/>
          <w:iCs/>
          <w:color w:val="333333"/>
          <w:sz w:val="20"/>
          <w:szCs w:val="20"/>
        </w:rPr>
        <w:t>être</w:t>
      </w:r>
      <w:r w:rsidRPr="00BA0D14">
        <w:rPr>
          <w:rFonts w:ascii="Verdana" w:eastAsia="Times New Roman" w:hAnsi="Verdana" w:cs="Times New Roman"/>
          <w:color w:val="333333"/>
          <w:sz w:val="20"/>
          <w:szCs w:val="20"/>
        </w:rPr>
        <w:br/>
        <w:t> </w:t>
      </w:r>
    </w:p>
    <w:p w:rsidR="00BA0D14" w:rsidRPr="00BA0D14" w:rsidRDefault="00BA0D14" w:rsidP="00BA0D14">
      <w:pPr>
        <w:numPr>
          <w:ilvl w:val="0"/>
          <w:numId w:val="3"/>
        </w:numPr>
        <w:spacing w:before="100" w:beforeAutospacing="1" w:after="100" w:afterAutospacing="1" w:line="240" w:lineRule="auto"/>
        <w:ind w:left="502"/>
        <w:contextualSpacing/>
        <w:rPr>
          <w:rFonts w:ascii="Verdana" w:eastAsia="Times New Roman" w:hAnsi="Verdana" w:cs="Times New Roman"/>
          <w:color w:val="333333"/>
          <w:sz w:val="20"/>
          <w:szCs w:val="20"/>
        </w:rPr>
      </w:pPr>
      <w:r w:rsidRPr="00BA0D14">
        <w:rPr>
          <w:rFonts w:ascii="Verdana" w:eastAsia="Times New Roman" w:hAnsi="Verdana" w:cs="Times New Roman"/>
          <w:color w:val="333333"/>
          <w:sz w:val="20"/>
          <w:szCs w:val="20"/>
        </w:rPr>
        <w:t>The past participle may need to agree with the subject in gender and number</w:t>
      </w:r>
    </w:p>
    <w:p w:rsidR="00BA0D14" w:rsidRPr="00BA0D14" w:rsidRDefault="00BA0D14" w:rsidP="00BA0D14">
      <w:pPr>
        <w:spacing w:line="240" w:lineRule="auto"/>
        <w:contextualSpacing/>
        <w:rPr>
          <w:rFonts w:ascii="Verdana" w:eastAsia="Times New Roman" w:hAnsi="Verdana" w:cs="Times New Roman"/>
          <w:color w:val="333333"/>
          <w:sz w:val="20"/>
          <w:szCs w:val="20"/>
        </w:rPr>
      </w:pPr>
      <w:r w:rsidRPr="00BA0D14">
        <w:rPr>
          <w:rFonts w:ascii="Verdana" w:eastAsia="Times New Roman" w:hAnsi="Verdana" w:cs="Times New Roman"/>
          <w:color w:val="333333"/>
          <w:sz w:val="20"/>
          <w:szCs w:val="20"/>
        </w:rPr>
        <w:t>In compound tenses, the reflexive pronoun precedes the auxiliary verb, not the past participle:</w:t>
      </w:r>
      <w:r w:rsidRPr="00BA0D14">
        <w:rPr>
          <w:rFonts w:ascii="Verdana" w:eastAsia="Times New Roman" w:hAnsi="Verdana" w:cs="Times New Roman"/>
          <w:color w:val="333333"/>
          <w:sz w:val="20"/>
          <w:szCs w:val="20"/>
        </w:rPr>
        <w:br/>
      </w:r>
      <w:r w:rsidRPr="00BA0D14">
        <w:rPr>
          <w:rFonts w:ascii="Verdana" w:eastAsia="Times New Roman" w:hAnsi="Verdana" w:cs="Times New Roman"/>
          <w:color w:val="333333"/>
          <w:sz w:val="20"/>
          <w:szCs w:val="20"/>
        </w:rPr>
        <w:br/>
        <w:t>   </w:t>
      </w:r>
      <w:r w:rsidRPr="00BA0D14">
        <w:rPr>
          <w:rFonts w:ascii="Verdana" w:eastAsia="Times New Roman" w:hAnsi="Verdana" w:cs="Times New Roman"/>
          <w:i/>
          <w:iCs/>
          <w:color w:val="333333"/>
          <w:sz w:val="20"/>
          <w:szCs w:val="20"/>
        </w:rPr>
        <w:t>Elle s'est couchée à minuit.</w:t>
      </w:r>
      <w:r w:rsidRPr="00BA0D14">
        <w:rPr>
          <w:rFonts w:ascii="Verdana" w:eastAsia="Times New Roman" w:hAnsi="Verdana" w:cs="Times New Roman"/>
          <w:color w:val="333333"/>
          <w:sz w:val="20"/>
          <w:szCs w:val="20"/>
        </w:rPr>
        <w:br/>
        <w:t>   She went to bed at midnight.</w:t>
      </w:r>
      <w:r w:rsidRPr="00BA0D14">
        <w:rPr>
          <w:rFonts w:ascii="Verdana" w:eastAsia="Times New Roman" w:hAnsi="Verdana" w:cs="Times New Roman"/>
          <w:color w:val="333333"/>
          <w:sz w:val="20"/>
          <w:szCs w:val="20"/>
        </w:rPr>
        <w:br/>
      </w:r>
      <w:r w:rsidRPr="00BA0D14">
        <w:rPr>
          <w:rFonts w:ascii="Verdana" w:eastAsia="Times New Roman" w:hAnsi="Verdana" w:cs="Times New Roman"/>
          <w:color w:val="333333"/>
          <w:sz w:val="20"/>
          <w:szCs w:val="20"/>
        </w:rPr>
        <w:br/>
        <w:t>   </w:t>
      </w:r>
      <w:r w:rsidRPr="00BA0D14">
        <w:rPr>
          <w:rFonts w:ascii="Verdana" w:eastAsia="Times New Roman" w:hAnsi="Verdana" w:cs="Times New Roman"/>
          <w:i/>
          <w:iCs/>
          <w:color w:val="333333"/>
          <w:sz w:val="20"/>
          <w:szCs w:val="20"/>
        </w:rPr>
        <w:t>Ils s'étaient vus à la banque.</w:t>
      </w:r>
      <w:r w:rsidRPr="00BA0D14">
        <w:rPr>
          <w:rFonts w:ascii="Verdana" w:eastAsia="Times New Roman" w:hAnsi="Verdana" w:cs="Times New Roman"/>
          <w:color w:val="333333"/>
          <w:sz w:val="20"/>
          <w:szCs w:val="20"/>
        </w:rPr>
        <w:br/>
        <w:t>   They had seen one another at the bank.</w:t>
      </w:r>
      <w:r w:rsidRPr="00BA0D14">
        <w:rPr>
          <w:rFonts w:ascii="Verdana" w:eastAsia="Times New Roman" w:hAnsi="Verdana" w:cs="Times New Roman"/>
          <w:color w:val="333333"/>
          <w:sz w:val="20"/>
          <w:szCs w:val="20"/>
        </w:rPr>
        <w:br/>
      </w:r>
      <w:r w:rsidRPr="00BA0D14">
        <w:rPr>
          <w:rFonts w:ascii="Verdana" w:eastAsia="Times New Roman" w:hAnsi="Verdana" w:cs="Times New Roman"/>
          <w:color w:val="333333"/>
          <w:sz w:val="20"/>
          <w:szCs w:val="20"/>
        </w:rPr>
        <w:br/>
        <w:t>   </w:t>
      </w:r>
      <w:r w:rsidRPr="00BA0D14">
        <w:rPr>
          <w:rFonts w:ascii="Verdana" w:eastAsia="Times New Roman" w:hAnsi="Verdana" w:cs="Times New Roman"/>
          <w:i/>
          <w:iCs/>
          <w:color w:val="333333"/>
          <w:sz w:val="20"/>
          <w:szCs w:val="20"/>
        </w:rPr>
        <w:t>Après m'être habillé, j'ai allumé la télé.</w:t>
      </w:r>
      <w:r w:rsidRPr="00BA0D14">
        <w:rPr>
          <w:rFonts w:ascii="Verdana" w:eastAsia="Times New Roman" w:hAnsi="Verdana" w:cs="Times New Roman"/>
          <w:color w:val="333333"/>
          <w:sz w:val="20"/>
          <w:szCs w:val="20"/>
        </w:rPr>
        <w:br/>
        <w:t>   After getting dressed, I turned on the TV.</w:t>
      </w:r>
      <w:r w:rsidRPr="00BA0D14">
        <w:rPr>
          <w:rFonts w:ascii="Verdana" w:eastAsia="Times New Roman" w:hAnsi="Verdana" w:cs="Times New Roman"/>
          <w:color w:val="333333"/>
          <w:sz w:val="20"/>
          <w:szCs w:val="20"/>
        </w:rPr>
        <w:br/>
      </w:r>
      <w:r w:rsidRPr="00BA0D14">
        <w:rPr>
          <w:rFonts w:ascii="Verdana" w:eastAsia="Times New Roman" w:hAnsi="Verdana" w:cs="Times New Roman"/>
          <w:color w:val="333333"/>
          <w:sz w:val="20"/>
          <w:szCs w:val="20"/>
        </w:rPr>
        <w:br/>
      </w:r>
      <w:r w:rsidRPr="00BA0D14">
        <w:rPr>
          <w:rFonts w:ascii="Verdana" w:eastAsia="Times New Roman" w:hAnsi="Verdana" w:cs="Times New Roman"/>
          <w:color w:val="333333"/>
          <w:sz w:val="20"/>
          <w:szCs w:val="20"/>
        </w:rPr>
        <w:br/>
      </w:r>
      <w:r w:rsidRPr="00BA0D14">
        <w:rPr>
          <w:rFonts w:ascii="Verdana" w:eastAsia="Times New Roman" w:hAnsi="Verdana" w:cs="Times New Roman"/>
          <w:b/>
          <w:bCs/>
          <w:color w:val="333333"/>
          <w:sz w:val="20"/>
          <w:szCs w:val="20"/>
        </w:rPr>
        <w:t>Agreement with pronominal verbs</w:t>
      </w:r>
      <w:r w:rsidRPr="00BA0D14">
        <w:rPr>
          <w:rFonts w:ascii="Verdana" w:eastAsia="Times New Roman" w:hAnsi="Verdana" w:cs="Times New Roman"/>
          <w:color w:val="333333"/>
          <w:sz w:val="20"/>
          <w:szCs w:val="20"/>
        </w:rPr>
        <w:br/>
      </w:r>
      <w:r w:rsidRPr="00BA0D14">
        <w:rPr>
          <w:rFonts w:ascii="Verdana" w:eastAsia="Times New Roman" w:hAnsi="Verdana" w:cs="Times New Roman"/>
          <w:color w:val="333333"/>
          <w:sz w:val="20"/>
          <w:szCs w:val="20"/>
        </w:rPr>
        <w:br/>
        <w:t xml:space="preserve">When pronominal verbs are in the compound tenses, the past participle has to agree with the reflexive pronoun when the pronoun is a </w:t>
      </w:r>
      <w:hyperlink r:id="rId7" w:history="1">
        <w:r w:rsidRPr="00BA0D14">
          <w:rPr>
            <w:rFonts w:ascii="Verdana" w:eastAsia="Times New Roman" w:hAnsi="Verdana" w:cs="Times New Roman"/>
            <w:color w:val="3366CC"/>
            <w:sz w:val="20"/>
            <w:u w:val="single"/>
          </w:rPr>
          <w:t>direct object</w:t>
        </w:r>
      </w:hyperlink>
      <w:r w:rsidRPr="00BA0D14">
        <w:rPr>
          <w:rFonts w:ascii="Verdana" w:eastAsia="Times New Roman" w:hAnsi="Verdana" w:cs="Times New Roman"/>
          <w:color w:val="333333"/>
          <w:sz w:val="20"/>
          <w:szCs w:val="20"/>
        </w:rPr>
        <w:t xml:space="preserve"> but not when it's an </w:t>
      </w:r>
      <w:hyperlink r:id="rId8" w:history="1">
        <w:r w:rsidRPr="00BA0D14">
          <w:rPr>
            <w:rFonts w:ascii="Verdana" w:eastAsia="Times New Roman" w:hAnsi="Verdana" w:cs="Times New Roman"/>
            <w:color w:val="3366CC"/>
            <w:sz w:val="20"/>
            <w:u w:val="single"/>
          </w:rPr>
          <w:t>indirect object</w:t>
        </w:r>
      </w:hyperlink>
      <w:r w:rsidRPr="00BA0D14">
        <w:rPr>
          <w:rFonts w:ascii="Verdana" w:eastAsia="Times New Roman" w:hAnsi="Verdana" w:cs="Times New Roman"/>
          <w:color w:val="333333"/>
          <w:sz w:val="20"/>
          <w:szCs w:val="20"/>
        </w:rPr>
        <w:t>. So the trick is to figure out whether the reflexive pronoun is direct or indirect.</w:t>
      </w:r>
      <w:r w:rsidRPr="00BA0D14">
        <w:rPr>
          <w:rFonts w:ascii="Verdana" w:eastAsia="Times New Roman" w:hAnsi="Verdana" w:cs="Times New Roman"/>
          <w:color w:val="333333"/>
          <w:sz w:val="20"/>
          <w:szCs w:val="20"/>
        </w:rPr>
        <w:br/>
      </w:r>
      <w:r w:rsidRPr="00BA0D14">
        <w:rPr>
          <w:rFonts w:ascii="Verdana" w:eastAsia="Times New Roman" w:hAnsi="Verdana" w:cs="Times New Roman"/>
          <w:color w:val="333333"/>
          <w:sz w:val="20"/>
          <w:szCs w:val="20"/>
        </w:rPr>
        <w:br/>
      </w:r>
      <w:r w:rsidRPr="00BA0D14">
        <w:rPr>
          <w:rFonts w:ascii="Verdana" w:eastAsia="Times New Roman" w:hAnsi="Verdana" w:cs="Times New Roman"/>
          <w:b/>
          <w:bCs/>
          <w:color w:val="333333"/>
          <w:sz w:val="20"/>
          <w:szCs w:val="20"/>
        </w:rPr>
        <w:t>1.</w:t>
      </w:r>
      <w:r w:rsidRPr="00BA0D14">
        <w:rPr>
          <w:rFonts w:ascii="Verdana" w:eastAsia="Times New Roman" w:hAnsi="Verdana" w:cs="Times New Roman"/>
          <w:color w:val="333333"/>
          <w:sz w:val="20"/>
          <w:szCs w:val="20"/>
        </w:rPr>
        <w:t xml:space="preserve"> For most* pronominal verbs that are not followed by a noun, the reflexive pronoun is the direct object, so the past participle needs to agree with it.</w:t>
      </w:r>
      <w:r w:rsidRPr="00BA0D14">
        <w:rPr>
          <w:rFonts w:ascii="Verdana" w:eastAsia="Times New Roman" w:hAnsi="Verdana" w:cs="Times New Roman"/>
          <w:color w:val="333333"/>
          <w:sz w:val="20"/>
          <w:szCs w:val="20"/>
        </w:rPr>
        <w:br/>
      </w:r>
      <w:r w:rsidRPr="00BA0D14">
        <w:rPr>
          <w:rFonts w:ascii="Verdana" w:eastAsia="Times New Roman" w:hAnsi="Verdana" w:cs="Times New Roman"/>
          <w:color w:val="333333"/>
          <w:sz w:val="20"/>
          <w:szCs w:val="20"/>
        </w:rPr>
        <w:br/>
        <w:t>   </w:t>
      </w:r>
      <w:r w:rsidRPr="00BA0D14">
        <w:rPr>
          <w:rFonts w:ascii="Verdana" w:eastAsia="Times New Roman" w:hAnsi="Verdana" w:cs="Times New Roman"/>
          <w:i/>
          <w:iCs/>
          <w:color w:val="333333"/>
          <w:sz w:val="20"/>
          <w:szCs w:val="20"/>
        </w:rPr>
        <w:t>Nous nous sommes douchés.</w:t>
      </w:r>
      <w:r w:rsidRPr="00BA0D14">
        <w:rPr>
          <w:rFonts w:ascii="Verdana" w:eastAsia="Times New Roman" w:hAnsi="Verdana" w:cs="Times New Roman"/>
          <w:color w:val="333333"/>
          <w:sz w:val="20"/>
          <w:szCs w:val="20"/>
        </w:rPr>
        <w:br/>
        <w:t>   </w:t>
      </w:r>
      <w:proofErr w:type="spellStart"/>
      <w:r w:rsidRPr="00BA0D14">
        <w:rPr>
          <w:rFonts w:ascii="Verdana" w:eastAsia="Times New Roman" w:hAnsi="Verdana" w:cs="Times New Roman"/>
          <w:color w:val="333333"/>
          <w:sz w:val="20"/>
          <w:szCs w:val="20"/>
        </w:rPr>
        <w:t>We</w:t>
      </w:r>
      <w:proofErr w:type="spellEnd"/>
      <w:r w:rsidRPr="00BA0D14">
        <w:rPr>
          <w:rFonts w:ascii="Verdana" w:eastAsia="Times New Roman" w:hAnsi="Verdana" w:cs="Times New Roman"/>
          <w:color w:val="333333"/>
          <w:sz w:val="20"/>
          <w:szCs w:val="20"/>
        </w:rPr>
        <w:t xml:space="preserve"> showered.</w:t>
      </w:r>
      <w:r w:rsidRPr="00BA0D14">
        <w:rPr>
          <w:rFonts w:ascii="Verdana" w:eastAsia="Times New Roman" w:hAnsi="Verdana" w:cs="Times New Roman"/>
          <w:color w:val="333333"/>
          <w:sz w:val="20"/>
          <w:szCs w:val="20"/>
        </w:rPr>
        <w:br/>
      </w:r>
      <w:r w:rsidRPr="00BA0D14">
        <w:rPr>
          <w:rFonts w:ascii="Verdana" w:eastAsia="Times New Roman" w:hAnsi="Verdana" w:cs="Times New Roman"/>
          <w:color w:val="333333"/>
          <w:sz w:val="20"/>
          <w:szCs w:val="20"/>
        </w:rPr>
        <w:br/>
        <w:t>   </w:t>
      </w:r>
      <w:r w:rsidRPr="00BA0D14">
        <w:rPr>
          <w:rFonts w:ascii="Verdana" w:eastAsia="Times New Roman" w:hAnsi="Verdana" w:cs="Times New Roman"/>
          <w:i/>
          <w:iCs/>
          <w:color w:val="333333"/>
          <w:sz w:val="20"/>
          <w:szCs w:val="20"/>
        </w:rPr>
        <w:t>Marianne s'est fâchée.</w:t>
      </w:r>
      <w:r w:rsidRPr="00BA0D14">
        <w:rPr>
          <w:rFonts w:ascii="Verdana" w:eastAsia="Times New Roman" w:hAnsi="Verdana" w:cs="Times New Roman"/>
          <w:color w:val="333333"/>
          <w:sz w:val="20"/>
          <w:szCs w:val="20"/>
        </w:rPr>
        <w:br/>
        <w:t>   Marianne got mad.</w:t>
      </w:r>
      <w:r w:rsidRPr="00BA0D14">
        <w:rPr>
          <w:rFonts w:ascii="Verdana" w:eastAsia="Times New Roman" w:hAnsi="Verdana" w:cs="Times New Roman"/>
          <w:color w:val="333333"/>
          <w:sz w:val="20"/>
          <w:szCs w:val="20"/>
        </w:rPr>
        <w:br/>
      </w:r>
      <w:r w:rsidRPr="00BA0D14">
        <w:rPr>
          <w:rFonts w:ascii="Verdana" w:eastAsia="Times New Roman" w:hAnsi="Verdana" w:cs="Times New Roman"/>
          <w:color w:val="333333"/>
          <w:sz w:val="20"/>
          <w:szCs w:val="20"/>
        </w:rPr>
        <w:br/>
      </w:r>
      <w:r w:rsidRPr="00BA0D14">
        <w:rPr>
          <w:rFonts w:ascii="Verdana" w:eastAsia="Times New Roman" w:hAnsi="Verdana" w:cs="Times New Roman"/>
          <w:color w:val="333333"/>
          <w:sz w:val="20"/>
          <w:szCs w:val="20"/>
        </w:rPr>
        <w:br/>
      </w:r>
      <w:r w:rsidRPr="00BA0D14">
        <w:rPr>
          <w:rFonts w:ascii="Verdana" w:eastAsia="Times New Roman" w:hAnsi="Verdana" w:cs="Times New Roman"/>
          <w:b/>
          <w:bCs/>
          <w:color w:val="333333"/>
          <w:sz w:val="20"/>
          <w:szCs w:val="20"/>
        </w:rPr>
        <w:t>2.</w:t>
      </w:r>
      <w:r w:rsidRPr="00BA0D14">
        <w:rPr>
          <w:rFonts w:ascii="Verdana" w:eastAsia="Times New Roman" w:hAnsi="Verdana" w:cs="Times New Roman"/>
          <w:color w:val="333333"/>
          <w:sz w:val="20"/>
          <w:szCs w:val="20"/>
        </w:rPr>
        <w:t xml:space="preserve"> Likewise, with a pronominal verb plus a preposition plus a noun, the reflexive pronoun is the direct object, so you need agreement:</w:t>
      </w:r>
      <w:r w:rsidRPr="00BA0D14">
        <w:rPr>
          <w:rFonts w:ascii="Verdana" w:eastAsia="Times New Roman" w:hAnsi="Verdana" w:cs="Times New Roman"/>
          <w:color w:val="333333"/>
          <w:sz w:val="20"/>
          <w:szCs w:val="20"/>
        </w:rPr>
        <w:br/>
      </w:r>
      <w:r w:rsidRPr="00BA0D14">
        <w:rPr>
          <w:rFonts w:ascii="Verdana" w:eastAsia="Times New Roman" w:hAnsi="Verdana" w:cs="Times New Roman"/>
          <w:color w:val="333333"/>
          <w:sz w:val="20"/>
          <w:szCs w:val="20"/>
        </w:rPr>
        <w:br/>
        <w:t>   </w:t>
      </w:r>
      <w:r w:rsidRPr="00BA0D14">
        <w:rPr>
          <w:rFonts w:ascii="Verdana" w:eastAsia="Times New Roman" w:hAnsi="Verdana" w:cs="Times New Roman"/>
          <w:i/>
          <w:iCs/>
          <w:color w:val="333333"/>
          <w:sz w:val="20"/>
          <w:szCs w:val="20"/>
        </w:rPr>
        <w:t>Elle s'est occupée du chien.</w:t>
      </w:r>
      <w:r w:rsidRPr="00BA0D14">
        <w:rPr>
          <w:rFonts w:ascii="Verdana" w:eastAsia="Times New Roman" w:hAnsi="Verdana" w:cs="Times New Roman"/>
          <w:color w:val="333333"/>
          <w:sz w:val="20"/>
          <w:szCs w:val="20"/>
        </w:rPr>
        <w:br/>
        <w:t>   She took care of the dog.</w:t>
      </w:r>
      <w:r w:rsidRPr="00BA0D14">
        <w:rPr>
          <w:rFonts w:ascii="Verdana" w:eastAsia="Times New Roman" w:hAnsi="Verdana" w:cs="Times New Roman"/>
          <w:color w:val="333333"/>
          <w:sz w:val="20"/>
          <w:szCs w:val="20"/>
        </w:rPr>
        <w:br/>
      </w:r>
      <w:r w:rsidRPr="00BA0D14">
        <w:rPr>
          <w:rFonts w:ascii="Verdana" w:eastAsia="Times New Roman" w:hAnsi="Verdana" w:cs="Times New Roman"/>
          <w:color w:val="333333"/>
          <w:sz w:val="20"/>
          <w:szCs w:val="20"/>
        </w:rPr>
        <w:br/>
        <w:t>   </w:t>
      </w:r>
      <w:r w:rsidRPr="00BA0D14">
        <w:rPr>
          <w:rFonts w:ascii="Verdana" w:eastAsia="Times New Roman" w:hAnsi="Verdana" w:cs="Times New Roman"/>
          <w:i/>
          <w:iCs/>
          <w:color w:val="333333"/>
          <w:sz w:val="20"/>
          <w:szCs w:val="20"/>
        </w:rPr>
        <w:t>Ils se sont souvenus de la pièce.</w:t>
      </w:r>
      <w:r w:rsidRPr="00BA0D14">
        <w:rPr>
          <w:rFonts w:ascii="Verdana" w:eastAsia="Times New Roman" w:hAnsi="Verdana" w:cs="Times New Roman"/>
          <w:color w:val="333333"/>
          <w:sz w:val="20"/>
          <w:szCs w:val="20"/>
        </w:rPr>
        <w:br/>
        <w:t>   They remembered the play.</w:t>
      </w:r>
      <w:r w:rsidRPr="00BA0D14">
        <w:rPr>
          <w:rFonts w:ascii="Verdana" w:eastAsia="Times New Roman" w:hAnsi="Verdana" w:cs="Times New Roman"/>
          <w:color w:val="333333"/>
          <w:sz w:val="20"/>
          <w:szCs w:val="20"/>
        </w:rPr>
        <w:br/>
      </w:r>
      <w:r w:rsidRPr="00BA0D14">
        <w:rPr>
          <w:rFonts w:ascii="Verdana" w:eastAsia="Times New Roman" w:hAnsi="Verdana" w:cs="Times New Roman"/>
          <w:color w:val="333333"/>
          <w:sz w:val="20"/>
          <w:szCs w:val="20"/>
        </w:rPr>
        <w:br/>
      </w:r>
      <w:r w:rsidRPr="00BA0D14">
        <w:rPr>
          <w:rFonts w:ascii="Verdana" w:eastAsia="Times New Roman" w:hAnsi="Verdana" w:cs="Times New Roman"/>
          <w:color w:val="333333"/>
          <w:sz w:val="20"/>
          <w:szCs w:val="20"/>
        </w:rPr>
        <w:br/>
      </w:r>
      <w:r w:rsidRPr="00BA0D14">
        <w:rPr>
          <w:rFonts w:ascii="Verdana" w:eastAsia="Times New Roman" w:hAnsi="Verdana" w:cs="Times New Roman"/>
          <w:b/>
          <w:bCs/>
          <w:color w:val="333333"/>
          <w:sz w:val="20"/>
          <w:szCs w:val="20"/>
        </w:rPr>
        <w:t>3.</w:t>
      </w:r>
      <w:r w:rsidRPr="00BA0D14">
        <w:rPr>
          <w:rFonts w:ascii="Verdana" w:eastAsia="Times New Roman" w:hAnsi="Verdana" w:cs="Times New Roman"/>
          <w:color w:val="333333"/>
          <w:sz w:val="20"/>
          <w:szCs w:val="20"/>
        </w:rPr>
        <w:t xml:space="preserve"> When a pronominal verb is followed directly by a noun with </w:t>
      </w:r>
      <w:r w:rsidRPr="00BA0D14">
        <w:rPr>
          <w:rFonts w:ascii="Verdana" w:eastAsia="Times New Roman" w:hAnsi="Verdana" w:cs="Times New Roman"/>
          <w:i/>
          <w:iCs/>
          <w:color w:val="333333"/>
          <w:sz w:val="20"/>
          <w:szCs w:val="20"/>
        </w:rPr>
        <w:t>no preposition in between</w:t>
      </w:r>
      <w:r w:rsidRPr="00BA0D14">
        <w:rPr>
          <w:rFonts w:ascii="Verdana" w:eastAsia="Times New Roman" w:hAnsi="Verdana" w:cs="Times New Roman"/>
          <w:color w:val="333333"/>
          <w:sz w:val="20"/>
          <w:szCs w:val="20"/>
        </w:rPr>
        <w:t>, the reflexive pronoun is indirect, therefore there is no agreement:</w:t>
      </w:r>
      <w:r w:rsidRPr="00BA0D14">
        <w:rPr>
          <w:rFonts w:ascii="Verdana" w:eastAsia="Times New Roman" w:hAnsi="Verdana" w:cs="Times New Roman"/>
          <w:color w:val="333333"/>
          <w:sz w:val="20"/>
          <w:szCs w:val="20"/>
        </w:rPr>
        <w:br/>
      </w:r>
      <w:r w:rsidRPr="00BA0D14">
        <w:rPr>
          <w:rFonts w:ascii="Verdana" w:eastAsia="Times New Roman" w:hAnsi="Verdana" w:cs="Times New Roman"/>
          <w:color w:val="333333"/>
          <w:sz w:val="20"/>
          <w:szCs w:val="20"/>
        </w:rPr>
        <w:br/>
        <w:t>   </w:t>
      </w:r>
      <w:r w:rsidRPr="00BA0D14">
        <w:rPr>
          <w:rFonts w:ascii="Verdana" w:eastAsia="Times New Roman" w:hAnsi="Verdana" w:cs="Times New Roman"/>
          <w:i/>
          <w:iCs/>
          <w:color w:val="333333"/>
          <w:sz w:val="20"/>
          <w:szCs w:val="20"/>
        </w:rPr>
        <w:t>Nous nous sommes acheté une voiture.</w:t>
      </w:r>
      <w:r w:rsidRPr="00BA0D14">
        <w:rPr>
          <w:rFonts w:ascii="Verdana" w:eastAsia="Times New Roman" w:hAnsi="Verdana" w:cs="Times New Roman"/>
          <w:color w:val="333333"/>
          <w:sz w:val="20"/>
          <w:szCs w:val="20"/>
        </w:rPr>
        <w:br/>
        <w:t xml:space="preserve">   xxx </w:t>
      </w:r>
      <w:r w:rsidRPr="00BA0D14">
        <w:rPr>
          <w:rFonts w:ascii="Verdana" w:eastAsia="Times New Roman" w:hAnsi="Verdana" w:cs="Times New Roman"/>
          <w:i/>
          <w:iCs/>
          <w:color w:val="333333"/>
          <w:sz w:val="20"/>
          <w:szCs w:val="20"/>
        </w:rPr>
        <w:t xml:space="preserve">Nous nous sommes </w:t>
      </w:r>
      <w:proofErr w:type="gramStart"/>
      <w:r w:rsidRPr="00BA0D14">
        <w:rPr>
          <w:rFonts w:ascii="Verdana" w:eastAsia="Times New Roman" w:hAnsi="Verdana" w:cs="Times New Roman"/>
          <w:i/>
          <w:iCs/>
          <w:color w:val="333333"/>
          <w:sz w:val="20"/>
          <w:szCs w:val="20"/>
        </w:rPr>
        <w:t>achetés</w:t>
      </w:r>
      <w:proofErr w:type="gramEnd"/>
      <w:r w:rsidRPr="00BA0D14">
        <w:rPr>
          <w:rFonts w:ascii="Verdana" w:eastAsia="Times New Roman" w:hAnsi="Verdana" w:cs="Times New Roman"/>
          <w:i/>
          <w:iCs/>
          <w:color w:val="333333"/>
          <w:sz w:val="20"/>
          <w:szCs w:val="20"/>
        </w:rPr>
        <w:t xml:space="preserve"> une voiture.</w:t>
      </w:r>
      <w:r w:rsidRPr="00BA0D14">
        <w:rPr>
          <w:rFonts w:ascii="Verdana" w:eastAsia="Times New Roman" w:hAnsi="Verdana" w:cs="Times New Roman"/>
          <w:color w:val="333333"/>
          <w:sz w:val="20"/>
          <w:szCs w:val="20"/>
        </w:rPr>
        <w:t xml:space="preserve"> xxx</w:t>
      </w:r>
      <w:r w:rsidRPr="00BA0D14">
        <w:rPr>
          <w:rFonts w:ascii="Verdana" w:eastAsia="Times New Roman" w:hAnsi="Verdana" w:cs="Times New Roman"/>
          <w:color w:val="333333"/>
          <w:sz w:val="20"/>
          <w:szCs w:val="20"/>
        </w:rPr>
        <w:br/>
        <w:t>   We bought ourselves a car.</w:t>
      </w:r>
      <w:r w:rsidRPr="00BA0D14">
        <w:rPr>
          <w:rFonts w:ascii="Verdana" w:eastAsia="Times New Roman" w:hAnsi="Verdana" w:cs="Times New Roman"/>
          <w:color w:val="333333"/>
          <w:sz w:val="20"/>
          <w:szCs w:val="20"/>
        </w:rPr>
        <w:br/>
      </w:r>
      <w:r w:rsidRPr="00BA0D14">
        <w:rPr>
          <w:rFonts w:ascii="Verdana" w:eastAsia="Times New Roman" w:hAnsi="Verdana" w:cs="Times New Roman"/>
          <w:color w:val="333333"/>
          <w:sz w:val="20"/>
          <w:szCs w:val="20"/>
        </w:rPr>
        <w:br/>
        <w:t>   </w:t>
      </w:r>
      <w:r w:rsidRPr="00BA0D14">
        <w:rPr>
          <w:rFonts w:ascii="Verdana" w:eastAsia="Times New Roman" w:hAnsi="Verdana" w:cs="Times New Roman"/>
          <w:i/>
          <w:iCs/>
          <w:color w:val="333333"/>
          <w:sz w:val="20"/>
          <w:szCs w:val="20"/>
        </w:rPr>
        <w:t>Elle s'est dit la vérité.</w:t>
      </w:r>
      <w:r w:rsidRPr="00BA0D14">
        <w:rPr>
          <w:rFonts w:ascii="Verdana" w:eastAsia="Times New Roman" w:hAnsi="Verdana" w:cs="Times New Roman"/>
          <w:color w:val="333333"/>
          <w:sz w:val="20"/>
          <w:szCs w:val="20"/>
        </w:rPr>
        <w:br/>
      </w:r>
      <w:r w:rsidRPr="00BA0D14">
        <w:rPr>
          <w:rFonts w:ascii="Verdana" w:eastAsia="Times New Roman" w:hAnsi="Verdana" w:cs="Times New Roman"/>
          <w:color w:val="333333"/>
          <w:sz w:val="20"/>
          <w:szCs w:val="20"/>
        </w:rPr>
        <w:lastRenderedPageBreak/>
        <w:t xml:space="preserve">   xxx </w:t>
      </w:r>
      <w:r w:rsidRPr="00BA0D14">
        <w:rPr>
          <w:rFonts w:ascii="Verdana" w:eastAsia="Times New Roman" w:hAnsi="Verdana" w:cs="Times New Roman"/>
          <w:i/>
          <w:iCs/>
          <w:color w:val="333333"/>
          <w:sz w:val="20"/>
          <w:szCs w:val="20"/>
        </w:rPr>
        <w:t xml:space="preserve">Elle s'est </w:t>
      </w:r>
      <w:proofErr w:type="gramStart"/>
      <w:r w:rsidRPr="00BA0D14">
        <w:rPr>
          <w:rFonts w:ascii="Verdana" w:eastAsia="Times New Roman" w:hAnsi="Verdana" w:cs="Times New Roman"/>
          <w:i/>
          <w:iCs/>
          <w:color w:val="333333"/>
          <w:sz w:val="20"/>
          <w:szCs w:val="20"/>
        </w:rPr>
        <w:t>dite</w:t>
      </w:r>
      <w:proofErr w:type="gramEnd"/>
      <w:r w:rsidRPr="00BA0D14">
        <w:rPr>
          <w:rFonts w:ascii="Verdana" w:eastAsia="Times New Roman" w:hAnsi="Verdana" w:cs="Times New Roman"/>
          <w:i/>
          <w:iCs/>
          <w:color w:val="333333"/>
          <w:sz w:val="20"/>
          <w:szCs w:val="20"/>
        </w:rPr>
        <w:t xml:space="preserve"> la vérité.</w:t>
      </w:r>
      <w:r w:rsidRPr="00BA0D14">
        <w:rPr>
          <w:rFonts w:ascii="Verdana" w:eastAsia="Times New Roman" w:hAnsi="Verdana" w:cs="Times New Roman"/>
          <w:color w:val="333333"/>
          <w:sz w:val="20"/>
          <w:szCs w:val="20"/>
        </w:rPr>
        <w:t xml:space="preserve"> xxx</w:t>
      </w:r>
      <w:r w:rsidRPr="00BA0D14">
        <w:rPr>
          <w:rFonts w:ascii="Verdana" w:eastAsia="Times New Roman" w:hAnsi="Verdana" w:cs="Times New Roman"/>
          <w:color w:val="333333"/>
          <w:sz w:val="20"/>
          <w:szCs w:val="20"/>
        </w:rPr>
        <w:br/>
        <w:t>   She told herself the truth.</w:t>
      </w:r>
      <w:r w:rsidRPr="00BA0D14">
        <w:rPr>
          <w:rFonts w:ascii="Verdana" w:eastAsia="Times New Roman" w:hAnsi="Verdana" w:cs="Times New Roman"/>
          <w:color w:val="333333"/>
          <w:sz w:val="20"/>
          <w:szCs w:val="20"/>
        </w:rPr>
        <w:br/>
      </w:r>
      <w:r w:rsidRPr="00BA0D14">
        <w:rPr>
          <w:rFonts w:ascii="Verdana" w:eastAsia="Times New Roman" w:hAnsi="Verdana" w:cs="Times New Roman"/>
          <w:color w:val="333333"/>
          <w:sz w:val="20"/>
          <w:szCs w:val="20"/>
        </w:rPr>
        <w:br/>
      </w:r>
      <w:r w:rsidRPr="00BA0D14">
        <w:rPr>
          <w:rFonts w:ascii="Verdana" w:eastAsia="Times New Roman" w:hAnsi="Verdana" w:cs="Times New Roman"/>
          <w:color w:val="333333"/>
          <w:sz w:val="20"/>
          <w:szCs w:val="20"/>
        </w:rPr>
        <w:br/>
      </w:r>
      <w:r w:rsidRPr="00BA0D14">
        <w:rPr>
          <w:rFonts w:ascii="Verdana" w:eastAsia="Times New Roman" w:hAnsi="Verdana" w:cs="Times New Roman"/>
          <w:b/>
          <w:bCs/>
          <w:color w:val="333333"/>
          <w:sz w:val="20"/>
          <w:szCs w:val="20"/>
        </w:rPr>
        <w:t>4.</w:t>
      </w:r>
      <w:r w:rsidRPr="00BA0D14">
        <w:rPr>
          <w:rFonts w:ascii="Verdana" w:eastAsia="Times New Roman" w:hAnsi="Verdana" w:cs="Times New Roman"/>
          <w:color w:val="333333"/>
          <w:sz w:val="20"/>
          <w:szCs w:val="20"/>
        </w:rPr>
        <w:t xml:space="preserve"> When you have a sentence with a reflexive pronoun plus an object pronoun, the reflexive pronoun is always the indirect object, so there is no agreement with it. However, there is agreement with the object pronoun, per the rules of </w:t>
      </w:r>
      <w:hyperlink r:id="rId9" w:history="1">
        <w:r w:rsidRPr="00BA0D14">
          <w:rPr>
            <w:rFonts w:ascii="Verdana" w:eastAsia="Times New Roman" w:hAnsi="Verdana" w:cs="Times New Roman"/>
            <w:color w:val="3366CC"/>
            <w:sz w:val="20"/>
            <w:u w:val="single"/>
          </w:rPr>
          <w:t>direct object pronoun agreement</w:t>
        </w:r>
      </w:hyperlink>
      <w:r w:rsidRPr="00BA0D14">
        <w:rPr>
          <w:rFonts w:ascii="Verdana" w:eastAsia="Times New Roman" w:hAnsi="Verdana" w:cs="Times New Roman"/>
          <w:color w:val="333333"/>
          <w:sz w:val="20"/>
          <w:szCs w:val="20"/>
        </w:rPr>
        <w:t>:</w:t>
      </w:r>
      <w:r w:rsidRPr="00BA0D14">
        <w:rPr>
          <w:rFonts w:ascii="Verdana" w:eastAsia="Times New Roman" w:hAnsi="Verdana" w:cs="Times New Roman"/>
          <w:color w:val="333333"/>
          <w:sz w:val="20"/>
          <w:szCs w:val="20"/>
        </w:rPr>
        <w:br/>
      </w:r>
      <w:r w:rsidRPr="00BA0D14">
        <w:rPr>
          <w:rFonts w:ascii="Verdana" w:eastAsia="Times New Roman" w:hAnsi="Verdana" w:cs="Times New Roman"/>
          <w:color w:val="333333"/>
          <w:sz w:val="20"/>
          <w:szCs w:val="20"/>
        </w:rPr>
        <w:br/>
        <w:t>   </w:t>
      </w:r>
      <w:r w:rsidRPr="00BA0D14">
        <w:rPr>
          <w:rFonts w:ascii="Verdana" w:eastAsia="Times New Roman" w:hAnsi="Verdana" w:cs="Times New Roman"/>
          <w:i/>
          <w:iCs/>
          <w:color w:val="333333"/>
          <w:sz w:val="20"/>
          <w:szCs w:val="20"/>
        </w:rPr>
        <w:t>Nous nous le sommes acheté.</w:t>
      </w:r>
      <w:r w:rsidRPr="00BA0D14">
        <w:rPr>
          <w:rFonts w:ascii="Verdana" w:eastAsia="Times New Roman" w:hAnsi="Verdana" w:cs="Times New Roman"/>
          <w:color w:val="333333"/>
          <w:sz w:val="20"/>
          <w:szCs w:val="20"/>
        </w:rPr>
        <w:t xml:space="preserve"> (</w:t>
      </w:r>
      <w:r w:rsidRPr="00BA0D14">
        <w:rPr>
          <w:rFonts w:ascii="Verdana" w:eastAsia="Times New Roman" w:hAnsi="Verdana" w:cs="Times New Roman"/>
          <w:i/>
          <w:iCs/>
          <w:color w:val="333333"/>
          <w:sz w:val="20"/>
          <w:szCs w:val="20"/>
        </w:rPr>
        <w:t>Le livre</w:t>
      </w:r>
      <w:r w:rsidRPr="00BA0D14">
        <w:rPr>
          <w:rFonts w:ascii="Verdana" w:eastAsia="Times New Roman" w:hAnsi="Verdana" w:cs="Times New Roman"/>
          <w:color w:val="333333"/>
          <w:sz w:val="20"/>
          <w:szCs w:val="20"/>
        </w:rPr>
        <w:t xml:space="preserve"> </w:t>
      </w:r>
      <w:proofErr w:type="spellStart"/>
      <w:r w:rsidRPr="00BA0D14">
        <w:rPr>
          <w:rFonts w:ascii="Verdana" w:eastAsia="Times New Roman" w:hAnsi="Verdana" w:cs="Times New Roman"/>
          <w:color w:val="333333"/>
          <w:sz w:val="20"/>
          <w:szCs w:val="20"/>
        </w:rPr>
        <w:t>is</w:t>
      </w:r>
      <w:proofErr w:type="spellEnd"/>
      <w:r w:rsidRPr="00BA0D14">
        <w:rPr>
          <w:rFonts w:ascii="Verdana" w:eastAsia="Times New Roman" w:hAnsi="Verdana" w:cs="Times New Roman"/>
          <w:color w:val="333333"/>
          <w:sz w:val="20"/>
          <w:szCs w:val="20"/>
        </w:rPr>
        <w:t xml:space="preserve"> masculine)</w:t>
      </w:r>
      <w:r w:rsidRPr="00BA0D14">
        <w:rPr>
          <w:rFonts w:ascii="Verdana" w:eastAsia="Times New Roman" w:hAnsi="Verdana" w:cs="Times New Roman"/>
          <w:color w:val="333333"/>
          <w:sz w:val="20"/>
          <w:szCs w:val="20"/>
        </w:rPr>
        <w:br/>
        <w:t>   </w:t>
      </w:r>
      <w:proofErr w:type="spellStart"/>
      <w:r w:rsidRPr="00BA0D14">
        <w:rPr>
          <w:rFonts w:ascii="Verdana" w:eastAsia="Times New Roman" w:hAnsi="Verdana" w:cs="Times New Roman"/>
          <w:color w:val="333333"/>
          <w:sz w:val="20"/>
          <w:szCs w:val="20"/>
        </w:rPr>
        <w:t>We</w:t>
      </w:r>
      <w:proofErr w:type="spellEnd"/>
      <w:r w:rsidRPr="00BA0D14">
        <w:rPr>
          <w:rFonts w:ascii="Verdana" w:eastAsia="Times New Roman" w:hAnsi="Verdana" w:cs="Times New Roman"/>
          <w:color w:val="333333"/>
          <w:sz w:val="20"/>
          <w:szCs w:val="20"/>
        </w:rPr>
        <w:t xml:space="preserve"> bought it (the book) for ourselves.</w:t>
      </w:r>
      <w:r w:rsidRPr="00BA0D14">
        <w:rPr>
          <w:rFonts w:ascii="Verdana" w:eastAsia="Times New Roman" w:hAnsi="Verdana" w:cs="Times New Roman"/>
          <w:color w:val="333333"/>
          <w:sz w:val="20"/>
          <w:szCs w:val="20"/>
        </w:rPr>
        <w:br/>
      </w:r>
      <w:r w:rsidRPr="00BA0D14">
        <w:rPr>
          <w:rFonts w:ascii="Verdana" w:eastAsia="Times New Roman" w:hAnsi="Verdana" w:cs="Times New Roman"/>
          <w:color w:val="333333"/>
          <w:sz w:val="20"/>
          <w:szCs w:val="20"/>
        </w:rPr>
        <w:br/>
        <w:t>   </w:t>
      </w:r>
      <w:r w:rsidRPr="00BA0D14">
        <w:rPr>
          <w:rFonts w:ascii="Verdana" w:eastAsia="Times New Roman" w:hAnsi="Verdana" w:cs="Times New Roman"/>
          <w:i/>
          <w:iCs/>
          <w:color w:val="333333"/>
          <w:sz w:val="20"/>
          <w:szCs w:val="20"/>
        </w:rPr>
        <w:t>Nous nous la sommes achetée.</w:t>
      </w:r>
      <w:r w:rsidRPr="00BA0D14">
        <w:rPr>
          <w:rFonts w:ascii="Verdana" w:eastAsia="Times New Roman" w:hAnsi="Verdana" w:cs="Times New Roman"/>
          <w:color w:val="333333"/>
          <w:sz w:val="20"/>
          <w:szCs w:val="20"/>
        </w:rPr>
        <w:t xml:space="preserve"> (</w:t>
      </w:r>
      <w:r w:rsidRPr="00BA0D14">
        <w:rPr>
          <w:rFonts w:ascii="Verdana" w:eastAsia="Times New Roman" w:hAnsi="Verdana" w:cs="Times New Roman"/>
          <w:i/>
          <w:iCs/>
          <w:color w:val="333333"/>
          <w:sz w:val="20"/>
          <w:szCs w:val="20"/>
        </w:rPr>
        <w:t>La voiture</w:t>
      </w:r>
      <w:r w:rsidRPr="00BA0D14">
        <w:rPr>
          <w:rFonts w:ascii="Verdana" w:eastAsia="Times New Roman" w:hAnsi="Verdana" w:cs="Times New Roman"/>
          <w:color w:val="333333"/>
          <w:sz w:val="20"/>
          <w:szCs w:val="20"/>
        </w:rPr>
        <w:t xml:space="preserve"> </w:t>
      </w:r>
      <w:proofErr w:type="spellStart"/>
      <w:r w:rsidRPr="00BA0D14">
        <w:rPr>
          <w:rFonts w:ascii="Verdana" w:eastAsia="Times New Roman" w:hAnsi="Verdana" w:cs="Times New Roman"/>
          <w:color w:val="333333"/>
          <w:sz w:val="20"/>
          <w:szCs w:val="20"/>
        </w:rPr>
        <w:t>is</w:t>
      </w:r>
      <w:proofErr w:type="spellEnd"/>
      <w:r w:rsidRPr="00BA0D14">
        <w:rPr>
          <w:rFonts w:ascii="Verdana" w:eastAsia="Times New Roman" w:hAnsi="Verdana" w:cs="Times New Roman"/>
          <w:color w:val="333333"/>
          <w:sz w:val="20"/>
          <w:szCs w:val="20"/>
        </w:rPr>
        <w:t xml:space="preserve"> </w:t>
      </w:r>
      <w:proofErr w:type="spellStart"/>
      <w:r w:rsidRPr="00BA0D14">
        <w:rPr>
          <w:rFonts w:ascii="Verdana" w:eastAsia="Times New Roman" w:hAnsi="Verdana" w:cs="Times New Roman"/>
          <w:color w:val="333333"/>
          <w:sz w:val="20"/>
          <w:szCs w:val="20"/>
        </w:rPr>
        <w:t>feminine</w:t>
      </w:r>
      <w:proofErr w:type="spellEnd"/>
      <w:r w:rsidRPr="00BA0D14">
        <w:rPr>
          <w:rFonts w:ascii="Verdana" w:eastAsia="Times New Roman" w:hAnsi="Verdana" w:cs="Times New Roman"/>
          <w:color w:val="333333"/>
          <w:sz w:val="20"/>
          <w:szCs w:val="20"/>
        </w:rPr>
        <w:t>)</w:t>
      </w:r>
      <w:r w:rsidRPr="00BA0D14">
        <w:rPr>
          <w:rFonts w:ascii="Verdana" w:eastAsia="Times New Roman" w:hAnsi="Verdana" w:cs="Times New Roman"/>
          <w:color w:val="333333"/>
          <w:sz w:val="20"/>
          <w:szCs w:val="20"/>
        </w:rPr>
        <w:br/>
        <w:t>   </w:t>
      </w:r>
      <w:proofErr w:type="spellStart"/>
      <w:r w:rsidRPr="00BA0D14">
        <w:rPr>
          <w:rFonts w:ascii="Verdana" w:eastAsia="Times New Roman" w:hAnsi="Verdana" w:cs="Times New Roman"/>
          <w:color w:val="333333"/>
          <w:sz w:val="20"/>
          <w:szCs w:val="20"/>
        </w:rPr>
        <w:t>We</w:t>
      </w:r>
      <w:proofErr w:type="spellEnd"/>
      <w:r w:rsidRPr="00BA0D14">
        <w:rPr>
          <w:rFonts w:ascii="Verdana" w:eastAsia="Times New Roman" w:hAnsi="Verdana" w:cs="Times New Roman"/>
          <w:color w:val="333333"/>
          <w:sz w:val="20"/>
          <w:szCs w:val="20"/>
        </w:rPr>
        <w:t xml:space="preserve"> bought it (the car) for ourselves.</w:t>
      </w:r>
      <w:r w:rsidRPr="00BA0D14">
        <w:rPr>
          <w:rFonts w:ascii="Verdana" w:eastAsia="Times New Roman" w:hAnsi="Verdana" w:cs="Times New Roman"/>
          <w:color w:val="333333"/>
          <w:sz w:val="20"/>
          <w:szCs w:val="20"/>
        </w:rPr>
        <w:br/>
      </w:r>
      <w:r w:rsidRPr="00BA0D14">
        <w:rPr>
          <w:rFonts w:ascii="Verdana" w:eastAsia="Times New Roman" w:hAnsi="Verdana" w:cs="Times New Roman"/>
          <w:color w:val="333333"/>
          <w:sz w:val="20"/>
          <w:szCs w:val="20"/>
        </w:rPr>
        <w:br/>
        <w:t>   </w:t>
      </w:r>
      <w:r w:rsidRPr="00BA0D14">
        <w:rPr>
          <w:rFonts w:ascii="Verdana" w:eastAsia="Times New Roman" w:hAnsi="Verdana" w:cs="Times New Roman"/>
          <w:i/>
          <w:iCs/>
          <w:color w:val="333333"/>
          <w:sz w:val="20"/>
          <w:szCs w:val="20"/>
        </w:rPr>
        <w:t>Elle se l'est dit.</w:t>
      </w:r>
      <w:r w:rsidRPr="00BA0D14">
        <w:rPr>
          <w:rFonts w:ascii="Verdana" w:eastAsia="Times New Roman" w:hAnsi="Verdana" w:cs="Times New Roman"/>
          <w:color w:val="333333"/>
          <w:sz w:val="20"/>
          <w:szCs w:val="20"/>
        </w:rPr>
        <w:t xml:space="preserve"> (</w:t>
      </w:r>
      <w:r w:rsidRPr="00BA0D14">
        <w:rPr>
          <w:rFonts w:ascii="Verdana" w:eastAsia="Times New Roman" w:hAnsi="Verdana" w:cs="Times New Roman"/>
          <w:i/>
          <w:iCs/>
          <w:color w:val="333333"/>
          <w:sz w:val="20"/>
          <w:szCs w:val="20"/>
        </w:rPr>
        <w:t>Le mensonge</w:t>
      </w:r>
      <w:r w:rsidRPr="00BA0D14">
        <w:rPr>
          <w:rFonts w:ascii="Verdana" w:eastAsia="Times New Roman" w:hAnsi="Verdana" w:cs="Times New Roman"/>
          <w:color w:val="333333"/>
          <w:sz w:val="20"/>
          <w:szCs w:val="20"/>
        </w:rPr>
        <w:t xml:space="preserve"> </w:t>
      </w:r>
      <w:proofErr w:type="spellStart"/>
      <w:r w:rsidRPr="00BA0D14">
        <w:rPr>
          <w:rFonts w:ascii="Verdana" w:eastAsia="Times New Roman" w:hAnsi="Verdana" w:cs="Times New Roman"/>
          <w:color w:val="333333"/>
          <w:sz w:val="20"/>
          <w:szCs w:val="20"/>
        </w:rPr>
        <w:t>is</w:t>
      </w:r>
      <w:proofErr w:type="spellEnd"/>
      <w:r w:rsidRPr="00BA0D14">
        <w:rPr>
          <w:rFonts w:ascii="Verdana" w:eastAsia="Times New Roman" w:hAnsi="Verdana" w:cs="Times New Roman"/>
          <w:color w:val="333333"/>
          <w:sz w:val="20"/>
          <w:szCs w:val="20"/>
        </w:rPr>
        <w:t xml:space="preserve"> masculine)</w:t>
      </w:r>
      <w:r w:rsidRPr="00BA0D14">
        <w:rPr>
          <w:rFonts w:ascii="Verdana" w:eastAsia="Times New Roman" w:hAnsi="Verdana" w:cs="Times New Roman"/>
          <w:color w:val="333333"/>
          <w:sz w:val="20"/>
          <w:szCs w:val="20"/>
        </w:rPr>
        <w:br/>
        <w:t>   </w:t>
      </w:r>
      <w:proofErr w:type="spellStart"/>
      <w:r w:rsidRPr="00BA0D14">
        <w:rPr>
          <w:rFonts w:ascii="Verdana" w:eastAsia="Times New Roman" w:hAnsi="Verdana" w:cs="Times New Roman"/>
          <w:color w:val="333333"/>
          <w:sz w:val="20"/>
          <w:szCs w:val="20"/>
        </w:rPr>
        <w:t>She</w:t>
      </w:r>
      <w:proofErr w:type="spellEnd"/>
      <w:r w:rsidRPr="00BA0D14">
        <w:rPr>
          <w:rFonts w:ascii="Verdana" w:eastAsia="Times New Roman" w:hAnsi="Verdana" w:cs="Times New Roman"/>
          <w:color w:val="333333"/>
          <w:sz w:val="20"/>
          <w:szCs w:val="20"/>
        </w:rPr>
        <w:t xml:space="preserve"> told it (the lie) to herself.</w:t>
      </w:r>
      <w:r w:rsidRPr="00BA0D14">
        <w:rPr>
          <w:rFonts w:ascii="Verdana" w:eastAsia="Times New Roman" w:hAnsi="Verdana" w:cs="Times New Roman"/>
          <w:color w:val="333333"/>
          <w:sz w:val="20"/>
          <w:szCs w:val="20"/>
        </w:rPr>
        <w:br/>
      </w:r>
      <w:r w:rsidRPr="00BA0D14">
        <w:rPr>
          <w:rFonts w:ascii="Verdana" w:eastAsia="Times New Roman" w:hAnsi="Verdana" w:cs="Times New Roman"/>
          <w:color w:val="333333"/>
          <w:sz w:val="20"/>
          <w:szCs w:val="20"/>
        </w:rPr>
        <w:br/>
        <w:t>   </w:t>
      </w:r>
      <w:r w:rsidRPr="00BA0D14">
        <w:rPr>
          <w:rFonts w:ascii="Verdana" w:eastAsia="Times New Roman" w:hAnsi="Verdana" w:cs="Times New Roman"/>
          <w:i/>
          <w:iCs/>
          <w:color w:val="333333"/>
          <w:sz w:val="20"/>
          <w:szCs w:val="20"/>
        </w:rPr>
        <w:t>Elle se l'est dite.</w:t>
      </w:r>
      <w:r w:rsidRPr="00BA0D14">
        <w:rPr>
          <w:rFonts w:ascii="Verdana" w:eastAsia="Times New Roman" w:hAnsi="Verdana" w:cs="Times New Roman"/>
          <w:color w:val="333333"/>
          <w:sz w:val="20"/>
          <w:szCs w:val="20"/>
        </w:rPr>
        <w:t xml:space="preserve"> (</w:t>
      </w:r>
      <w:r w:rsidRPr="00BA0D14">
        <w:rPr>
          <w:rFonts w:ascii="Verdana" w:eastAsia="Times New Roman" w:hAnsi="Verdana" w:cs="Times New Roman"/>
          <w:i/>
          <w:iCs/>
          <w:color w:val="333333"/>
          <w:sz w:val="20"/>
          <w:szCs w:val="20"/>
        </w:rPr>
        <w:t>La vérité</w:t>
      </w:r>
      <w:r w:rsidRPr="00BA0D14">
        <w:rPr>
          <w:rFonts w:ascii="Verdana" w:eastAsia="Times New Roman" w:hAnsi="Verdana" w:cs="Times New Roman"/>
          <w:color w:val="333333"/>
          <w:sz w:val="20"/>
          <w:szCs w:val="20"/>
        </w:rPr>
        <w:t xml:space="preserve"> </w:t>
      </w:r>
      <w:proofErr w:type="spellStart"/>
      <w:r w:rsidRPr="00BA0D14">
        <w:rPr>
          <w:rFonts w:ascii="Verdana" w:eastAsia="Times New Roman" w:hAnsi="Verdana" w:cs="Times New Roman"/>
          <w:color w:val="333333"/>
          <w:sz w:val="20"/>
          <w:szCs w:val="20"/>
        </w:rPr>
        <w:t>is</w:t>
      </w:r>
      <w:proofErr w:type="spellEnd"/>
      <w:r w:rsidRPr="00BA0D14">
        <w:rPr>
          <w:rFonts w:ascii="Verdana" w:eastAsia="Times New Roman" w:hAnsi="Verdana" w:cs="Times New Roman"/>
          <w:color w:val="333333"/>
          <w:sz w:val="20"/>
          <w:szCs w:val="20"/>
        </w:rPr>
        <w:t xml:space="preserve"> </w:t>
      </w:r>
      <w:proofErr w:type="spellStart"/>
      <w:r w:rsidRPr="00BA0D14">
        <w:rPr>
          <w:rFonts w:ascii="Verdana" w:eastAsia="Times New Roman" w:hAnsi="Verdana" w:cs="Times New Roman"/>
          <w:color w:val="333333"/>
          <w:sz w:val="20"/>
          <w:szCs w:val="20"/>
        </w:rPr>
        <w:t>feminine</w:t>
      </w:r>
      <w:proofErr w:type="spellEnd"/>
      <w:r w:rsidRPr="00BA0D14">
        <w:rPr>
          <w:rFonts w:ascii="Verdana" w:eastAsia="Times New Roman" w:hAnsi="Verdana" w:cs="Times New Roman"/>
          <w:color w:val="333333"/>
          <w:sz w:val="20"/>
          <w:szCs w:val="20"/>
        </w:rPr>
        <w:t>)</w:t>
      </w:r>
      <w:r w:rsidRPr="00BA0D14">
        <w:rPr>
          <w:rFonts w:ascii="Verdana" w:eastAsia="Times New Roman" w:hAnsi="Verdana" w:cs="Times New Roman"/>
          <w:color w:val="333333"/>
          <w:sz w:val="20"/>
          <w:szCs w:val="20"/>
        </w:rPr>
        <w:br/>
        <w:t>   </w:t>
      </w:r>
      <w:proofErr w:type="spellStart"/>
      <w:r w:rsidRPr="00BA0D14">
        <w:rPr>
          <w:rFonts w:ascii="Verdana" w:eastAsia="Times New Roman" w:hAnsi="Verdana" w:cs="Times New Roman"/>
          <w:color w:val="333333"/>
          <w:sz w:val="20"/>
          <w:szCs w:val="20"/>
        </w:rPr>
        <w:t>She</w:t>
      </w:r>
      <w:proofErr w:type="spellEnd"/>
      <w:r w:rsidRPr="00BA0D14">
        <w:rPr>
          <w:rFonts w:ascii="Verdana" w:eastAsia="Times New Roman" w:hAnsi="Verdana" w:cs="Times New Roman"/>
          <w:color w:val="333333"/>
          <w:sz w:val="20"/>
          <w:szCs w:val="20"/>
        </w:rPr>
        <w:t xml:space="preserve"> told it (the truth) to herself.</w:t>
      </w:r>
      <w:r w:rsidRPr="00BA0D14">
        <w:rPr>
          <w:rFonts w:ascii="Verdana" w:eastAsia="Times New Roman" w:hAnsi="Verdana" w:cs="Times New Roman"/>
          <w:color w:val="333333"/>
          <w:sz w:val="20"/>
          <w:szCs w:val="20"/>
        </w:rPr>
        <w:br/>
      </w:r>
      <w:r w:rsidRPr="00BA0D14">
        <w:rPr>
          <w:rFonts w:ascii="Verdana" w:eastAsia="Times New Roman" w:hAnsi="Verdana" w:cs="Times New Roman"/>
          <w:color w:val="333333"/>
          <w:sz w:val="20"/>
          <w:szCs w:val="20"/>
        </w:rPr>
        <w:br/>
      </w:r>
      <w:r w:rsidRPr="00BA0D14">
        <w:rPr>
          <w:rFonts w:ascii="Verdana" w:eastAsia="Times New Roman" w:hAnsi="Verdana" w:cs="Times New Roman"/>
          <w:color w:val="333333"/>
          <w:sz w:val="20"/>
          <w:szCs w:val="20"/>
        </w:rPr>
        <w:br/>
        <w:t>*</w:t>
      </w:r>
      <w:r w:rsidRPr="00BA0D14">
        <w:rPr>
          <w:rFonts w:ascii="Verdana" w:eastAsia="Times New Roman" w:hAnsi="Verdana" w:cs="Times New Roman"/>
          <w:b/>
          <w:bCs/>
          <w:color w:val="333333"/>
          <w:sz w:val="20"/>
          <w:szCs w:val="20"/>
        </w:rPr>
        <w:t>5.</w:t>
      </w:r>
      <w:r w:rsidRPr="00BA0D14">
        <w:rPr>
          <w:rFonts w:ascii="Verdana" w:eastAsia="Times New Roman" w:hAnsi="Verdana" w:cs="Times New Roman"/>
          <w:color w:val="333333"/>
          <w:sz w:val="20"/>
          <w:szCs w:val="20"/>
        </w:rPr>
        <w:t xml:space="preserve"> For the following verbs, the reflexive pronoun is always an indirect object so the past participle does not agree with it:</w:t>
      </w:r>
      <w:r w:rsidRPr="00BA0D14">
        <w:rPr>
          <w:rFonts w:ascii="Verdana" w:eastAsia="Times New Roman" w:hAnsi="Verdana" w:cs="Times New Roman"/>
          <w:color w:val="333333"/>
          <w:sz w:val="20"/>
          <w:szCs w:val="20"/>
        </w:rPr>
        <w:br/>
      </w:r>
      <w:r w:rsidRPr="00BA0D14">
        <w:rPr>
          <w:rFonts w:ascii="Verdana" w:eastAsia="Times New Roman" w:hAnsi="Verdana" w:cs="Times New Roman"/>
          <w:color w:val="333333"/>
          <w:sz w:val="20"/>
          <w:szCs w:val="20"/>
        </w:rPr>
        <w:br/>
        <w:t>   </w:t>
      </w:r>
      <w:r w:rsidRPr="00BA0D14">
        <w:rPr>
          <w:rFonts w:ascii="Verdana" w:eastAsia="Times New Roman" w:hAnsi="Verdana" w:cs="Times New Roman"/>
          <w:b/>
          <w:bCs/>
          <w:color w:val="333333"/>
          <w:sz w:val="20"/>
          <w:szCs w:val="20"/>
        </w:rPr>
        <w:t>s'acheter</w:t>
      </w:r>
      <w:r w:rsidRPr="00BA0D14">
        <w:rPr>
          <w:rFonts w:ascii="Verdana" w:eastAsia="Times New Roman" w:hAnsi="Verdana" w:cs="Times New Roman"/>
          <w:color w:val="333333"/>
          <w:sz w:val="20"/>
          <w:szCs w:val="20"/>
        </w:rPr>
        <w:t xml:space="preserve">   to </w:t>
      </w:r>
      <w:proofErr w:type="spellStart"/>
      <w:r w:rsidRPr="00BA0D14">
        <w:rPr>
          <w:rFonts w:ascii="Verdana" w:eastAsia="Times New Roman" w:hAnsi="Verdana" w:cs="Times New Roman"/>
          <w:color w:val="333333"/>
          <w:sz w:val="20"/>
          <w:szCs w:val="20"/>
        </w:rPr>
        <w:t>buy</w:t>
      </w:r>
      <w:proofErr w:type="spellEnd"/>
      <w:r w:rsidRPr="00BA0D14">
        <w:rPr>
          <w:rFonts w:ascii="Verdana" w:eastAsia="Times New Roman" w:hAnsi="Verdana" w:cs="Times New Roman"/>
          <w:color w:val="333333"/>
          <w:sz w:val="20"/>
          <w:szCs w:val="20"/>
        </w:rPr>
        <w:t xml:space="preserve"> (for) o.s.</w:t>
      </w:r>
      <w:r w:rsidRPr="00BA0D14">
        <w:rPr>
          <w:rFonts w:ascii="Verdana" w:eastAsia="Times New Roman" w:hAnsi="Verdana" w:cs="Times New Roman"/>
          <w:color w:val="333333"/>
          <w:sz w:val="20"/>
          <w:szCs w:val="20"/>
        </w:rPr>
        <w:br/>
        <w:t>   </w:t>
      </w:r>
      <w:r w:rsidRPr="00BA0D14">
        <w:rPr>
          <w:rFonts w:ascii="Verdana" w:eastAsia="Times New Roman" w:hAnsi="Verdana" w:cs="Times New Roman"/>
          <w:b/>
          <w:bCs/>
          <w:color w:val="333333"/>
          <w:sz w:val="20"/>
          <w:szCs w:val="20"/>
        </w:rPr>
        <w:t>se demander</w:t>
      </w:r>
      <w:r w:rsidRPr="00BA0D14">
        <w:rPr>
          <w:rFonts w:ascii="Verdana" w:eastAsia="Times New Roman" w:hAnsi="Verdana" w:cs="Times New Roman"/>
          <w:color w:val="333333"/>
          <w:sz w:val="20"/>
          <w:szCs w:val="20"/>
        </w:rPr>
        <w:t>   to wonder</w:t>
      </w:r>
      <w:r w:rsidRPr="00BA0D14">
        <w:rPr>
          <w:rFonts w:ascii="Verdana" w:eastAsia="Times New Roman" w:hAnsi="Verdana" w:cs="Times New Roman"/>
          <w:color w:val="333333"/>
          <w:sz w:val="20"/>
          <w:szCs w:val="20"/>
        </w:rPr>
        <w:br/>
        <w:t>   </w:t>
      </w:r>
      <w:r w:rsidRPr="00BA0D14">
        <w:rPr>
          <w:rFonts w:ascii="Verdana" w:eastAsia="Times New Roman" w:hAnsi="Verdana" w:cs="Times New Roman"/>
          <w:b/>
          <w:bCs/>
          <w:color w:val="333333"/>
          <w:sz w:val="20"/>
          <w:szCs w:val="20"/>
        </w:rPr>
        <w:t>se dire</w:t>
      </w:r>
      <w:r w:rsidRPr="00BA0D14">
        <w:rPr>
          <w:rFonts w:ascii="Verdana" w:eastAsia="Times New Roman" w:hAnsi="Verdana" w:cs="Times New Roman"/>
          <w:color w:val="333333"/>
          <w:sz w:val="20"/>
          <w:szCs w:val="20"/>
        </w:rPr>
        <w:t xml:space="preserve">   to </w:t>
      </w:r>
      <w:proofErr w:type="spellStart"/>
      <w:r w:rsidRPr="00BA0D14">
        <w:rPr>
          <w:rFonts w:ascii="Verdana" w:eastAsia="Times New Roman" w:hAnsi="Verdana" w:cs="Times New Roman"/>
          <w:color w:val="333333"/>
          <w:sz w:val="20"/>
          <w:szCs w:val="20"/>
        </w:rPr>
        <w:t>say</w:t>
      </w:r>
      <w:proofErr w:type="spellEnd"/>
      <w:r w:rsidRPr="00BA0D14">
        <w:rPr>
          <w:rFonts w:ascii="Verdana" w:eastAsia="Times New Roman" w:hAnsi="Verdana" w:cs="Times New Roman"/>
          <w:color w:val="333333"/>
          <w:sz w:val="20"/>
          <w:szCs w:val="20"/>
        </w:rPr>
        <w:t xml:space="preserve"> (to o.s. / </w:t>
      </w:r>
      <w:proofErr w:type="spellStart"/>
      <w:r w:rsidRPr="00BA0D14">
        <w:rPr>
          <w:rFonts w:ascii="Verdana" w:eastAsia="Times New Roman" w:hAnsi="Verdana" w:cs="Times New Roman"/>
          <w:color w:val="333333"/>
          <w:sz w:val="20"/>
          <w:szCs w:val="20"/>
        </w:rPr>
        <w:t>e.o</w:t>
      </w:r>
      <w:proofErr w:type="spellEnd"/>
      <w:r w:rsidRPr="00BA0D14">
        <w:rPr>
          <w:rFonts w:ascii="Verdana" w:eastAsia="Times New Roman" w:hAnsi="Verdana" w:cs="Times New Roman"/>
          <w:color w:val="333333"/>
          <w:sz w:val="20"/>
          <w:szCs w:val="20"/>
        </w:rPr>
        <w:t>.)</w:t>
      </w:r>
      <w:r w:rsidRPr="00BA0D14">
        <w:rPr>
          <w:rFonts w:ascii="Verdana" w:eastAsia="Times New Roman" w:hAnsi="Verdana" w:cs="Times New Roman"/>
          <w:color w:val="333333"/>
          <w:sz w:val="20"/>
          <w:szCs w:val="20"/>
        </w:rPr>
        <w:br/>
        <w:t>   </w:t>
      </w:r>
      <w:proofErr w:type="gramStart"/>
      <w:r w:rsidRPr="00BA0D14">
        <w:rPr>
          <w:rFonts w:ascii="Verdana" w:eastAsia="Times New Roman" w:hAnsi="Verdana" w:cs="Times New Roman"/>
          <w:b/>
          <w:bCs/>
          <w:color w:val="333333"/>
          <w:sz w:val="20"/>
          <w:szCs w:val="20"/>
        </w:rPr>
        <w:t>se</w:t>
      </w:r>
      <w:proofErr w:type="gramEnd"/>
      <w:r w:rsidRPr="00BA0D14">
        <w:rPr>
          <w:rFonts w:ascii="Verdana" w:eastAsia="Times New Roman" w:hAnsi="Verdana" w:cs="Times New Roman"/>
          <w:b/>
          <w:bCs/>
          <w:color w:val="333333"/>
          <w:sz w:val="20"/>
          <w:szCs w:val="20"/>
        </w:rPr>
        <w:t xml:space="preserve"> donner</w:t>
      </w:r>
      <w:r w:rsidRPr="00BA0D14">
        <w:rPr>
          <w:rFonts w:ascii="Verdana" w:eastAsia="Times New Roman" w:hAnsi="Verdana" w:cs="Times New Roman"/>
          <w:color w:val="333333"/>
          <w:sz w:val="20"/>
          <w:szCs w:val="20"/>
        </w:rPr>
        <w:t xml:space="preserve">   to </w:t>
      </w:r>
      <w:proofErr w:type="spellStart"/>
      <w:r w:rsidRPr="00BA0D14">
        <w:rPr>
          <w:rFonts w:ascii="Verdana" w:eastAsia="Times New Roman" w:hAnsi="Verdana" w:cs="Times New Roman"/>
          <w:color w:val="333333"/>
          <w:sz w:val="20"/>
          <w:szCs w:val="20"/>
        </w:rPr>
        <w:t>give</w:t>
      </w:r>
      <w:proofErr w:type="spellEnd"/>
      <w:r w:rsidRPr="00BA0D14">
        <w:rPr>
          <w:rFonts w:ascii="Verdana" w:eastAsia="Times New Roman" w:hAnsi="Verdana" w:cs="Times New Roman"/>
          <w:color w:val="333333"/>
          <w:sz w:val="20"/>
          <w:szCs w:val="20"/>
        </w:rPr>
        <w:t xml:space="preserve"> (to </w:t>
      </w:r>
      <w:proofErr w:type="spellStart"/>
      <w:r w:rsidRPr="00BA0D14">
        <w:rPr>
          <w:rFonts w:ascii="Verdana" w:eastAsia="Times New Roman" w:hAnsi="Verdana" w:cs="Times New Roman"/>
          <w:color w:val="333333"/>
          <w:sz w:val="20"/>
          <w:szCs w:val="20"/>
        </w:rPr>
        <w:t>e.o</w:t>
      </w:r>
      <w:proofErr w:type="spellEnd"/>
      <w:r w:rsidRPr="00BA0D14">
        <w:rPr>
          <w:rFonts w:ascii="Verdana" w:eastAsia="Times New Roman" w:hAnsi="Verdana" w:cs="Times New Roman"/>
          <w:color w:val="333333"/>
          <w:sz w:val="20"/>
          <w:szCs w:val="20"/>
        </w:rPr>
        <w:t>.)</w:t>
      </w:r>
      <w:r w:rsidRPr="00BA0D14">
        <w:rPr>
          <w:rFonts w:ascii="Verdana" w:eastAsia="Times New Roman" w:hAnsi="Verdana" w:cs="Times New Roman"/>
          <w:color w:val="333333"/>
          <w:sz w:val="20"/>
          <w:szCs w:val="20"/>
        </w:rPr>
        <w:br/>
        <w:t>   </w:t>
      </w:r>
      <w:proofErr w:type="gramStart"/>
      <w:r w:rsidRPr="00BA0D14">
        <w:rPr>
          <w:rFonts w:ascii="Verdana" w:eastAsia="Times New Roman" w:hAnsi="Verdana" w:cs="Times New Roman"/>
          <w:b/>
          <w:bCs/>
          <w:color w:val="333333"/>
          <w:sz w:val="20"/>
          <w:szCs w:val="20"/>
        </w:rPr>
        <w:t>s'écrire</w:t>
      </w:r>
      <w:proofErr w:type="gramEnd"/>
      <w:r w:rsidRPr="00BA0D14">
        <w:rPr>
          <w:rFonts w:ascii="Verdana" w:eastAsia="Times New Roman" w:hAnsi="Verdana" w:cs="Times New Roman"/>
          <w:color w:val="333333"/>
          <w:sz w:val="20"/>
          <w:szCs w:val="20"/>
        </w:rPr>
        <w:t xml:space="preserve">   to </w:t>
      </w:r>
      <w:proofErr w:type="spellStart"/>
      <w:r w:rsidRPr="00BA0D14">
        <w:rPr>
          <w:rFonts w:ascii="Verdana" w:eastAsia="Times New Roman" w:hAnsi="Verdana" w:cs="Times New Roman"/>
          <w:color w:val="333333"/>
          <w:sz w:val="20"/>
          <w:szCs w:val="20"/>
        </w:rPr>
        <w:t>write</w:t>
      </w:r>
      <w:proofErr w:type="spellEnd"/>
      <w:r w:rsidRPr="00BA0D14">
        <w:rPr>
          <w:rFonts w:ascii="Verdana" w:eastAsia="Times New Roman" w:hAnsi="Verdana" w:cs="Times New Roman"/>
          <w:color w:val="333333"/>
          <w:sz w:val="20"/>
          <w:szCs w:val="20"/>
        </w:rPr>
        <w:t xml:space="preserve"> (to </w:t>
      </w:r>
      <w:proofErr w:type="spellStart"/>
      <w:r w:rsidRPr="00BA0D14">
        <w:rPr>
          <w:rFonts w:ascii="Verdana" w:eastAsia="Times New Roman" w:hAnsi="Verdana" w:cs="Times New Roman"/>
          <w:color w:val="333333"/>
          <w:sz w:val="20"/>
          <w:szCs w:val="20"/>
        </w:rPr>
        <w:t>e.o</w:t>
      </w:r>
      <w:proofErr w:type="spellEnd"/>
      <w:r w:rsidRPr="00BA0D14">
        <w:rPr>
          <w:rFonts w:ascii="Verdana" w:eastAsia="Times New Roman" w:hAnsi="Verdana" w:cs="Times New Roman"/>
          <w:color w:val="333333"/>
          <w:sz w:val="20"/>
          <w:szCs w:val="20"/>
        </w:rPr>
        <w:t>.)</w:t>
      </w:r>
      <w:r w:rsidRPr="00BA0D14">
        <w:rPr>
          <w:rFonts w:ascii="Verdana" w:eastAsia="Times New Roman" w:hAnsi="Verdana" w:cs="Times New Roman"/>
          <w:color w:val="333333"/>
          <w:sz w:val="20"/>
          <w:szCs w:val="20"/>
        </w:rPr>
        <w:br/>
        <w:t>   </w:t>
      </w:r>
      <w:proofErr w:type="gramStart"/>
      <w:r w:rsidRPr="00BA0D14">
        <w:rPr>
          <w:rFonts w:ascii="Verdana" w:eastAsia="Times New Roman" w:hAnsi="Verdana" w:cs="Times New Roman"/>
          <w:b/>
          <w:bCs/>
          <w:color w:val="333333"/>
          <w:sz w:val="20"/>
          <w:szCs w:val="20"/>
        </w:rPr>
        <w:t>se</w:t>
      </w:r>
      <w:proofErr w:type="gramEnd"/>
      <w:r w:rsidRPr="00BA0D14">
        <w:rPr>
          <w:rFonts w:ascii="Verdana" w:eastAsia="Times New Roman" w:hAnsi="Verdana" w:cs="Times New Roman"/>
          <w:b/>
          <w:bCs/>
          <w:color w:val="333333"/>
          <w:sz w:val="20"/>
          <w:szCs w:val="20"/>
        </w:rPr>
        <w:t xml:space="preserve"> faire mal</w:t>
      </w:r>
      <w:r w:rsidRPr="00BA0D14">
        <w:rPr>
          <w:rFonts w:ascii="Verdana" w:eastAsia="Times New Roman" w:hAnsi="Verdana" w:cs="Times New Roman"/>
          <w:color w:val="333333"/>
          <w:sz w:val="20"/>
          <w:szCs w:val="20"/>
        </w:rPr>
        <w:t xml:space="preserve">   to </w:t>
      </w:r>
      <w:proofErr w:type="spellStart"/>
      <w:r w:rsidRPr="00BA0D14">
        <w:rPr>
          <w:rFonts w:ascii="Verdana" w:eastAsia="Times New Roman" w:hAnsi="Verdana" w:cs="Times New Roman"/>
          <w:color w:val="333333"/>
          <w:sz w:val="20"/>
          <w:szCs w:val="20"/>
        </w:rPr>
        <w:t>hurt</w:t>
      </w:r>
      <w:proofErr w:type="spellEnd"/>
      <w:r w:rsidRPr="00BA0D14">
        <w:rPr>
          <w:rFonts w:ascii="Verdana" w:eastAsia="Times New Roman" w:hAnsi="Verdana" w:cs="Times New Roman"/>
          <w:color w:val="333333"/>
          <w:sz w:val="20"/>
          <w:szCs w:val="20"/>
        </w:rPr>
        <w:t xml:space="preserve"> o.s.</w:t>
      </w:r>
      <w:r w:rsidRPr="00BA0D14">
        <w:rPr>
          <w:rFonts w:ascii="Verdana" w:eastAsia="Times New Roman" w:hAnsi="Verdana" w:cs="Times New Roman"/>
          <w:color w:val="333333"/>
          <w:sz w:val="20"/>
          <w:szCs w:val="20"/>
        </w:rPr>
        <w:br/>
        <w:t>   </w:t>
      </w:r>
      <w:r w:rsidRPr="00BA0D14">
        <w:rPr>
          <w:rFonts w:ascii="Verdana" w:eastAsia="Times New Roman" w:hAnsi="Verdana" w:cs="Times New Roman"/>
          <w:b/>
          <w:bCs/>
          <w:color w:val="333333"/>
          <w:sz w:val="20"/>
          <w:szCs w:val="20"/>
        </w:rPr>
        <w:t>se parler</w:t>
      </w:r>
      <w:r w:rsidRPr="00BA0D14">
        <w:rPr>
          <w:rFonts w:ascii="Verdana" w:eastAsia="Times New Roman" w:hAnsi="Verdana" w:cs="Times New Roman"/>
          <w:color w:val="333333"/>
          <w:sz w:val="20"/>
          <w:szCs w:val="20"/>
        </w:rPr>
        <w:t xml:space="preserve">   to talk (to o.s. / </w:t>
      </w:r>
      <w:proofErr w:type="spellStart"/>
      <w:r w:rsidRPr="00BA0D14">
        <w:rPr>
          <w:rFonts w:ascii="Verdana" w:eastAsia="Times New Roman" w:hAnsi="Verdana" w:cs="Times New Roman"/>
          <w:color w:val="333333"/>
          <w:sz w:val="20"/>
          <w:szCs w:val="20"/>
        </w:rPr>
        <w:t>e.o</w:t>
      </w:r>
      <w:proofErr w:type="spellEnd"/>
      <w:r w:rsidRPr="00BA0D14">
        <w:rPr>
          <w:rFonts w:ascii="Verdana" w:eastAsia="Times New Roman" w:hAnsi="Verdana" w:cs="Times New Roman"/>
          <w:color w:val="333333"/>
          <w:sz w:val="20"/>
          <w:szCs w:val="20"/>
        </w:rPr>
        <w:t>.)</w:t>
      </w:r>
      <w:r w:rsidRPr="00BA0D14">
        <w:rPr>
          <w:rFonts w:ascii="Verdana" w:eastAsia="Times New Roman" w:hAnsi="Verdana" w:cs="Times New Roman"/>
          <w:color w:val="333333"/>
          <w:sz w:val="20"/>
          <w:szCs w:val="20"/>
        </w:rPr>
        <w:br/>
        <w:t>   </w:t>
      </w:r>
      <w:proofErr w:type="gramStart"/>
      <w:r w:rsidRPr="00BA0D14">
        <w:rPr>
          <w:rFonts w:ascii="Verdana" w:eastAsia="Times New Roman" w:hAnsi="Verdana" w:cs="Times New Roman"/>
          <w:b/>
          <w:bCs/>
          <w:color w:val="333333"/>
          <w:sz w:val="20"/>
          <w:szCs w:val="20"/>
        </w:rPr>
        <w:t>se</w:t>
      </w:r>
      <w:proofErr w:type="gramEnd"/>
      <w:r w:rsidRPr="00BA0D14">
        <w:rPr>
          <w:rFonts w:ascii="Verdana" w:eastAsia="Times New Roman" w:hAnsi="Verdana" w:cs="Times New Roman"/>
          <w:b/>
          <w:bCs/>
          <w:color w:val="333333"/>
          <w:sz w:val="20"/>
          <w:szCs w:val="20"/>
        </w:rPr>
        <w:t xml:space="preserve"> promettre</w:t>
      </w:r>
      <w:r w:rsidRPr="00BA0D14">
        <w:rPr>
          <w:rFonts w:ascii="Verdana" w:eastAsia="Times New Roman" w:hAnsi="Verdana" w:cs="Times New Roman"/>
          <w:color w:val="333333"/>
          <w:sz w:val="20"/>
          <w:szCs w:val="20"/>
        </w:rPr>
        <w:t xml:space="preserve">   to promise (o.s. / </w:t>
      </w:r>
      <w:proofErr w:type="spellStart"/>
      <w:r w:rsidRPr="00BA0D14">
        <w:rPr>
          <w:rFonts w:ascii="Verdana" w:eastAsia="Times New Roman" w:hAnsi="Verdana" w:cs="Times New Roman"/>
          <w:color w:val="333333"/>
          <w:sz w:val="20"/>
          <w:szCs w:val="20"/>
        </w:rPr>
        <w:t>e.o</w:t>
      </w:r>
      <w:proofErr w:type="spellEnd"/>
      <w:r w:rsidRPr="00BA0D14">
        <w:rPr>
          <w:rFonts w:ascii="Verdana" w:eastAsia="Times New Roman" w:hAnsi="Verdana" w:cs="Times New Roman"/>
          <w:color w:val="333333"/>
          <w:sz w:val="20"/>
          <w:szCs w:val="20"/>
        </w:rPr>
        <w:t>.)</w:t>
      </w:r>
      <w:r w:rsidRPr="00BA0D14">
        <w:rPr>
          <w:rFonts w:ascii="Verdana" w:eastAsia="Times New Roman" w:hAnsi="Verdana" w:cs="Times New Roman"/>
          <w:color w:val="333333"/>
          <w:sz w:val="20"/>
          <w:szCs w:val="20"/>
        </w:rPr>
        <w:br/>
        <w:t>   </w:t>
      </w:r>
      <w:proofErr w:type="gramStart"/>
      <w:r w:rsidRPr="00BA0D14">
        <w:rPr>
          <w:rFonts w:ascii="Verdana" w:eastAsia="Times New Roman" w:hAnsi="Verdana" w:cs="Times New Roman"/>
          <w:b/>
          <w:bCs/>
          <w:color w:val="333333"/>
          <w:sz w:val="20"/>
          <w:szCs w:val="20"/>
        </w:rPr>
        <w:t>se</w:t>
      </w:r>
      <w:proofErr w:type="gramEnd"/>
      <w:r w:rsidRPr="00BA0D14">
        <w:rPr>
          <w:rFonts w:ascii="Verdana" w:eastAsia="Times New Roman" w:hAnsi="Verdana" w:cs="Times New Roman"/>
          <w:b/>
          <w:bCs/>
          <w:color w:val="333333"/>
          <w:sz w:val="20"/>
          <w:szCs w:val="20"/>
        </w:rPr>
        <w:t xml:space="preserve"> raconter</w:t>
      </w:r>
      <w:r w:rsidRPr="00BA0D14">
        <w:rPr>
          <w:rFonts w:ascii="Verdana" w:eastAsia="Times New Roman" w:hAnsi="Verdana" w:cs="Times New Roman"/>
          <w:color w:val="333333"/>
          <w:sz w:val="20"/>
          <w:szCs w:val="20"/>
        </w:rPr>
        <w:t>   to tell (</w:t>
      </w:r>
      <w:proofErr w:type="spellStart"/>
      <w:r w:rsidRPr="00BA0D14">
        <w:rPr>
          <w:rFonts w:ascii="Verdana" w:eastAsia="Times New Roman" w:hAnsi="Verdana" w:cs="Times New Roman"/>
          <w:color w:val="333333"/>
          <w:sz w:val="20"/>
          <w:szCs w:val="20"/>
        </w:rPr>
        <w:t>e.o</w:t>
      </w:r>
      <w:proofErr w:type="spellEnd"/>
      <w:r w:rsidRPr="00BA0D14">
        <w:rPr>
          <w:rFonts w:ascii="Verdana" w:eastAsia="Times New Roman" w:hAnsi="Verdana" w:cs="Times New Roman"/>
          <w:color w:val="333333"/>
          <w:sz w:val="20"/>
          <w:szCs w:val="20"/>
        </w:rPr>
        <w:t>.)</w:t>
      </w:r>
      <w:r w:rsidRPr="00BA0D14">
        <w:rPr>
          <w:rFonts w:ascii="Verdana" w:eastAsia="Times New Roman" w:hAnsi="Verdana" w:cs="Times New Roman"/>
          <w:color w:val="333333"/>
          <w:sz w:val="20"/>
          <w:szCs w:val="20"/>
        </w:rPr>
        <w:br/>
        <w:t>   </w:t>
      </w:r>
      <w:r w:rsidRPr="00BA0D14">
        <w:rPr>
          <w:rFonts w:ascii="Verdana" w:eastAsia="Times New Roman" w:hAnsi="Verdana" w:cs="Times New Roman"/>
          <w:b/>
          <w:bCs/>
          <w:color w:val="333333"/>
          <w:sz w:val="20"/>
          <w:szCs w:val="20"/>
        </w:rPr>
        <w:t>se rendre compte de </w:t>
      </w:r>
      <w:r w:rsidRPr="00BA0D14">
        <w:rPr>
          <w:rFonts w:ascii="Verdana" w:eastAsia="Times New Roman" w:hAnsi="Verdana" w:cs="Times New Roman"/>
          <w:color w:val="333333"/>
          <w:sz w:val="20"/>
          <w:szCs w:val="20"/>
        </w:rPr>
        <w:t xml:space="preserve">   to </w:t>
      </w:r>
      <w:proofErr w:type="spellStart"/>
      <w:r w:rsidRPr="00BA0D14">
        <w:rPr>
          <w:rFonts w:ascii="Verdana" w:eastAsia="Times New Roman" w:hAnsi="Verdana" w:cs="Times New Roman"/>
          <w:color w:val="333333"/>
          <w:sz w:val="20"/>
          <w:szCs w:val="20"/>
        </w:rPr>
        <w:t>realize</w:t>
      </w:r>
      <w:proofErr w:type="spellEnd"/>
      <w:r w:rsidRPr="00BA0D14">
        <w:rPr>
          <w:rFonts w:ascii="Verdana" w:eastAsia="Times New Roman" w:hAnsi="Verdana" w:cs="Times New Roman"/>
          <w:color w:val="333333"/>
          <w:sz w:val="20"/>
          <w:szCs w:val="20"/>
        </w:rPr>
        <w:br/>
        <w:t>   </w:t>
      </w:r>
      <w:r w:rsidRPr="00BA0D14">
        <w:rPr>
          <w:rFonts w:ascii="Verdana" w:eastAsia="Times New Roman" w:hAnsi="Verdana" w:cs="Times New Roman"/>
          <w:b/>
          <w:bCs/>
          <w:color w:val="333333"/>
          <w:sz w:val="20"/>
          <w:szCs w:val="20"/>
        </w:rPr>
        <w:t>se rendre visite</w:t>
      </w:r>
      <w:r w:rsidRPr="00BA0D14">
        <w:rPr>
          <w:rFonts w:ascii="Verdana" w:eastAsia="Times New Roman" w:hAnsi="Verdana" w:cs="Times New Roman"/>
          <w:color w:val="333333"/>
          <w:sz w:val="20"/>
          <w:szCs w:val="20"/>
        </w:rPr>
        <w:t>   </w:t>
      </w:r>
      <w:hyperlink r:id="rId10" w:history="1">
        <w:r w:rsidRPr="00BA0D14">
          <w:rPr>
            <w:rFonts w:ascii="Verdana" w:eastAsia="Times New Roman" w:hAnsi="Verdana" w:cs="Times New Roman"/>
            <w:color w:val="3366CC"/>
            <w:sz w:val="20"/>
            <w:u w:val="single"/>
          </w:rPr>
          <w:t xml:space="preserve">to </w:t>
        </w:r>
        <w:proofErr w:type="spellStart"/>
        <w:r w:rsidRPr="00BA0D14">
          <w:rPr>
            <w:rFonts w:ascii="Verdana" w:eastAsia="Times New Roman" w:hAnsi="Verdana" w:cs="Times New Roman"/>
            <w:color w:val="3366CC"/>
            <w:sz w:val="20"/>
            <w:u w:val="single"/>
          </w:rPr>
          <w:t>visit</w:t>
        </w:r>
        <w:proofErr w:type="spellEnd"/>
      </w:hyperlink>
      <w:r w:rsidRPr="00BA0D14">
        <w:rPr>
          <w:rFonts w:ascii="Verdana" w:eastAsia="Times New Roman" w:hAnsi="Verdana" w:cs="Times New Roman"/>
          <w:color w:val="333333"/>
          <w:sz w:val="20"/>
          <w:szCs w:val="20"/>
        </w:rPr>
        <w:t xml:space="preserve"> (</w:t>
      </w:r>
      <w:proofErr w:type="spellStart"/>
      <w:r w:rsidRPr="00BA0D14">
        <w:rPr>
          <w:rFonts w:ascii="Verdana" w:eastAsia="Times New Roman" w:hAnsi="Verdana" w:cs="Times New Roman"/>
          <w:color w:val="333333"/>
          <w:sz w:val="20"/>
          <w:szCs w:val="20"/>
        </w:rPr>
        <w:t>e.o</w:t>
      </w:r>
      <w:proofErr w:type="spellEnd"/>
      <w:r w:rsidRPr="00BA0D14">
        <w:rPr>
          <w:rFonts w:ascii="Verdana" w:eastAsia="Times New Roman" w:hAnsi="Verdana" w:cs="Times New Roman"/>
          <w:color w:val="333333"/>
          <w:sz w:val="20"/>
          <w:szCs w:val="20"/>
        </w:rPr>
        <w:t>.)</w:t>
      </w:r>
      <w:r w:rsidRPr="00BA0D14">
        <w:rPr>
          <w:rFonts w:ascii="Verdana" w:eastAsia="Times New Roman" w:hAnsi="Verdana" w:cs="Times New Roman"/>
          <w:color w:val="333333"/>
          <w:sz w:val="20"/>
          <w:szCs w:val="20"/>
        </w:rPr>
        <w:br/>
        <w:t>   </w:t>
      </w:r>
      <w:r w:rsidRPr="00BA0D14">
        <w:rPr>
          <w:rFonts w:ascii="Verdana" w:eastAsia="Times New Roman" w:hAnsi="Verdana" w:cs="Times New Roman"/>
          <w:b/>
          <w:bCs/>
          <w:color w:val="333333"/>
          <w:sz w:val="20"/>
          <w:szCs w:val="20"/>
        </w:rPr>
        <w:t>se ressembler</w:t>
      </w:r>
      <w:r w:rsidRPr="00BA0D14">
        <w:rPr>
          <w:rFonts w:ascii="Verdana" w:eastAsia="Times New Roman" w:hAnsi="Verdana" w:cs="Times New Roman"/>
          <w:color w:val="333333"/>
          <w:sz w:val="20"/>
          <w:szCs w:val="20"/>
        </w:rPr>
        <w:t xml:space="preserve">   to </w:t>
      </w:r>
      <w:proofErr w:type="spellStart"/>
      <w:r w:rsidRPr="00BA0D14">
        <w:rPr>
          <w:rFonts w:ascii="Verdana" w:eastAsia="Times New Roman" w:hAnsi="Verdana" w:cs="Times New Roman"/>
          <w:color w:val="333333"/>
          <w:sz w:val="20"/>
          <w:szCs w:val="20"/>
        </w:rPr>
        <w:t>resemble</w:t>
      </w:r>
      <w:proofErr w:type="spellEnd"/>
      <w:r w:rsidRPr="00BA0D14">
        <w:rPr>
          <w:rFonts w:ascii="Verdana" w:eastAsia="Times New Roman" w:hAnsi="Verdana" w:cs="Times New Roman"/>
          <w:color w:val="333333"/>
          <w:sz w:val="20"/>
          <w:szCs w:val="20"/>
        </w:rPr>
        <w:t xml:space="preserve"> (</w:t>
      </w:r>
      <w:proofErr w:type="spellStart"/>
      <w:r w:rsidRPr="00BA0D14">
        <w:rPr>
          <w:rFonts w:ascii="Verdana" w:eastAsia="Times New Roman" w:hAnsi="Verdana" w:cs="Times New Roman"/>
          <w:color w:val="333333"/>
          <w:sz w:val="20"/>
          <w:szCs w:val="20"/>
        </w:rPr>
        <w:t>e.o</w:t>
      </w:r>
      <w:proofErr w:type="spellEnd"/>
      <w:r w:rsidRPr="00BA0D14">
        <w:rPr>
          <w:rFonts w:ascii="Verdana" w:eastAsia="Times New Roman" w:hAnsi="Verdana" w:cs="Times New Roman"/>
          <w:color w:val="333333"/>
          <w:sz w:val="20"/>
          <w:szCs w:val="20"/>
        </w:rPr>
        <w:t>.)</w:t>
      </w:r>
      <w:r w:rsidRPr="00BA0D14">
        <w:rPr>
          <w:rFonts w:ascii="Verdana" w:eastAsia="Times New Roman" w:hAnsi="Verdana" w:cs="Times New Roman"/>
          <w:color w:val="333333"/>
          <w:sz w:val="20"/>
          <w:szCs w:val="20"/>
        </w:rPr>
        <w:br/>
        <w:t>   </w:t>
      </w:r>
      <w:r w:rsidRPr="00BA0D14">
        <w:rPr>
          <w:rFonts w:ascii="Verdana" w:eastAsia="Times New Roman" w:hAnsi="Verdana" w:cs="Times New Roman"/>
          <w:b/>
          <w:bCs/>
          <w:color w:val="333333"/>
          <w:sz w:val="20"/>
          <w:szCs w:val="20"/>
        </w:rPr>
        <w:t>se sourire</w:t>
      </w:r>
      <w:r w:rsidRPr="00BA0D14">
        <w:rPr>
          <w:rFonts w:ascii="Verdana" w:eastAsia="Times New Roman" w:hAnsi="Verdana" w:cs="Times New Roman"/>
          <w:color w:val="333333"/>
          <w:sz w:val="20"/>
          <w:szCs w:val="20"/>
        </w:rPr>
        <w:t xml:space="preserve">   to </w:t>
      </w:r>
      <w:proofErr w:type="spellStart"/>
      <w:r w:rsidRPr="00BA0D14">
        <w:rPr>
          <w:rFonts w:ascii="Verdana" w:eastAsia="Times New Roman" w:hAnsi="Verdana" w:cs="Times New Roman"/>
          <w:color w:val="333333"/>
          <w:sz w:val="20"/>
          <w:szCs w:val="20"/>
        </w:rPr>
        <w:t>smile</w:t>
      </w:r>
      <w:proofErr w:type="spellEnd"/>
      <w:r w:rsidRPr="00BA0D14">
        <w:rPr>
          <w:rFonts w:ascii="Verdana" w:eastAsia="Times New Roman" w:hAnsi="Verdana" w:cs="Times New Roman"/>
          <w:color w:val="333333"/>
          <w:sz w:val="20"/>
          <w:szCs w:val="20"/>
        </w:rPr>
        <w:t xml:space="preserve"> (</w:t>
      </w:r>
      <w:proofErr w:type="spellStart"/>
      <w:r w:rsidRPr="00BA0D14">
        <w:rPr>
          <w:rFonts w:ascii="Verdana" w:eastAsia="Times New Roman" w:hAnsi="Verdana" w:cs="Times New Roman"/>
          <w:color w:val="333333"/>
          <w:sz w:val="20"/>
          <w:szCs w:val="20"/>
        </w:rPr>
        <w:t>at</w:t>
      </w:r>
      <w:proofErr w:type="spellEnd"/>
      <w:r w:rsidRPr="00BA0D14">
        <w:rPr>
          <w:rFonts w:ascii="Verdana" w:eastAsia="Times New Roman" w:hAnsi="Verdana" w:cs="Times New Roman"/>
          <w:color w:val="333333"/>
          <w:sz w:val="20"/>
          <w:szCs w:val="20"/>
        </w:rPr>
        <w:t xml:space="preserve"> </w:t>
      </w:r>
      <w:proofErr w:type="spellStart"/>
      <w:r w:rsidRPr="00BA0D14">
        <w:rPr>
          <w:rFonts w:ascii="Verdana" w:eastAsia="Times New Roman" w:hAnsi="Verdana" w:cs="Times New Roman"/>
          <w:color w:val="333333"/>
          <w:sz w:val="20"/>
          <w:szCs w:val="20"/>
        </w:rPr>
        <w:t>e.o</w:t>
      </w:r>
      <w:proofErr w:type="spellEnd"/>
      <w:r w:rsidRPr="00BA0D14">
        <w:rPr>
          <w:rFonts w:ascii="Verdana" w:eastAsia="Times New Roman" w:hAnsi="Verdana" w:cs="Times New Roman"/>
          <w:color w:val="333333"/>
          <w:sz w:val="20"/>
          <w:szCs w:val="20"/>
        </w:rPr>
        <w:t>.)</w:t>
      </w:r>
      <w:r w:rsidRPr="00BA0D14">
        <w:rPr>
          <w:rFonts w:ascii="Verdana" w:eastAsia="Times New Roman" w:hAnsi="Verdana" w:cs="Times New Roman"/>
          <w:color w:val="333333"/>
          <w:sz w:val="20"/>
          <w:szCs w:val="20"/>
        </w:rPr>
        <w:br/>
        <w:t>   </w:t>
      </w:r>
      <w:r w:rsidRPr="00BA0D14">
        <w:rPr>
          <w:rFonts w:ascii="Verdana" w:eastAsia="Times New Roman" w:hAnsi="Verdana" w:cs="Times New Roman"/>
          <w:b/>
          <w:bCs/>
          <w:color w:val="333333"/>
          <w:sz w:val="20"/>
          <w:szCs w:val="20"/>
        </w:rPr>
        <w:t>se téléphoner</w:t>
      </w:r>
      <w:r w:rsidRPr="00BA0D14">
        <w:rPr>
          <w:rFonts w:ascii="Verdana" w:eastAsia="Times New Roman" w:hAnsi="Verdana" w:cs="Times New Roman"/>
          <w:color w:val="333333"/>
          <w:sz w:val="20"/>
          <w:szCs w:val="20"/>
        </w:rPr>
        <w:t>   to call (</w:t>
      </w:r>
      <w:proofErr w:type="spellStart"/>
      <w:r w:rsidRPr="00BA0D14">
        <w:rPr>
          <w:rFonts w:ascii="Verdana" w:eastAsia="Times New Roman" w:hAnsi="Verdana" w:cs="Times New Roman"/>
          <w:color w:val="333333"/>
          <w:sz w:val="20"/>
          <w:szCs w:val="20"/>
        </w:rPr>
        <w:t>e.o</w:t>
      </w:r>
      <w:proofErr w:type="spellEnd"/>
      <w:r w:rsidRPr="00BA0D14">
        <w:rPr>
          <w:rFonts w:ascii="Verdana" w:eastAsia="Times New Roman" w:hAnsi="Verdana" w:cs="Times New Roman"/>
          <w:color w:val="333333"/>
          <w:sz w:val="20"/>
          <w:szCs w:val="20"/>
        </w:rPr>
        <w:t>.</w:t>
      </w:r>
      <w:proofErr w:type="gramStart"/>
      <w:r w:rsidRPr="00BA0D14">
        <w:rPr>
          <w:rFonts w:ascii="Verdana" w:eastAsia="Times New Roman" w:hAnsi="Verdana" w:cs="Times New Roman"/>
          <w:color w:val="333333"/>
          <w:sz w:val="20"/>
          <w:szCs w:val="20"/>
        </w:rPr>
        <w:t>)</w:t>
      </w:r>
      <w:proofErr w:type="gramEnd"/>
      <w:r w:rsidRPr="00BA0D14">
        <w:rPr>
          <w:rFonts w:ascii="Verdana" w:eastAsia="Times New Roman" w:hAnsi="Verdana" w:cs="Times New Roman"/>
          <w:color w:val="333333"/>
          <w:sz w:val="20"/>
          <w:szCs w:val="20"/>
        </w:rPr>
        <w:br/>
      </w:r>
      <w:r w:rsidRPr="00BA0D14">
        <w:rPr>
          <w:rFonts w:ascii="Verdana" w:eastAsia="Times New Roman" w:hAnsi="Verdana" w:cs="Times New Roman"/>
          <w:color w:val="333333"/>
          <w:sz w:val="20"/>
          <w:szCs w:val="20"/>
        </w:rPr>
        <w:br/>
      </w:r>
      <w:r w:rsidRPr="00BA0D14">
        <w:rPr>
          <w:rFonts w:ascii="Verdana" w:eastAsia="Times New Roman" w:hAnsi="Verdana" w:cs="Times New Roman"/>
          <w:b/>
          <w:bCs/>
          <w:color w:val="333333"/>
          <w:sz w:val="20"/>
          <w:szCs w:val="20"/>
        </w:rPr>
        <w:t>Key:</w:t>
      </w:r>
      <w:r w:rsidRPr="00BA0D14">
        <w:rPr>
          <w:rFonts w:ascii="Verdana" w:eastAsia="Times New Roman" w:hAnsi="Verdana" w:cs="Times New Roman"/>
          <w:color w:val="333333"/>
          <w:sz w:val="20"/>
          <w:szCs w:val="20"/>
        </w:rPr>
        <w:t>  </w:t>
      </w:r>
      <w:proofErr w:type="spellStart"/>
      <w:r w:rsidRPr="00BA0D14">
        <w:rPr>
          <w:rFonts w:ascii="Verdana" w:eastAsia="Times New Roman" w:hAnsi="Verdana" w:cs="Times New Roman"/>
          <w:color w:val="333333"/>
          <w:sz w:val="20"/>
          <w:szCs w:val="20"/>
        </w:rPr>
        <w:t>e.o</w:t>
      </w:r>
      <w:proofErr w:type="spellEnd"/>
      <w:r w:rsidRPr="00BA0D14">
        <w:rPr>
          <w:rFonts w:ascii="Verdana" w:eastAsia="Times New Roman" w:hAnsi="Verdana" w:cs="Times New Roman"/>
          <w:color w:val="333333"/>
          <w:sz w:val="20"/>
          <w:szCs w:val="20"/>
        </w:rPr>
        <w:t xml:space="preserve">. = each </w:t>
      </w:r>
      <w:proofErr w:type="spellStart"/>
      <w:r w:rsidRPr="00BA0D14">
        <w:rPr>
          <w:rFonts w:ascii="Verdana" w:eastAsia="Times New Roman" w:hAnsi="Verdana" w:cs="Times New Roman"/>
          <w:color w:val="333333"/>
          <w:sz w:val="20"/>
          <w:szCs w:val="20"/>
        </w:rPr>
        <w:t>other</w:t>
      </w:r>
      <w:proofErr w:type="spellEnd"/>
      <w:r w:rsidRPr="00BA0D14">
        <w:rPr>
          <w:rFonts w:ascii="Verdana" w:eastAsia="Times New Roman" w:hAnsi="Verdana" w:cs="Times New Roman"/>
          <w:color w:val="333333"/>
          <w:sz w:val="20"/>
          <w:szCs w:val="20"/>
        </w:rPr>
        <w:t>   o.s. = oneself</w:t>
      </w:r>
      <w:r w:rsidRPr="00BA0D14">
        <w:rPr>
          <w:rFonts w:ascii="Verdana" w:eastAsia="Times New Roman" w:hAnsi="Verdana" w:cs="Times New Roman"/>
          <w:color w:val="333333"/>
          <w:sz w:val="20"/>
          <w:szCs w:val="20"/>
        </w:rPr>
        <w:br/>
      </w:r>
      <w:r w:rsidRPr="00BA0D14">
        <w:rPr>
          <w:rFonts w:ascii="Verdana" w:eastAsia="Times New Roman" w:hAnsi="Verdana" w:cs="Times New Roman"/>
          <w:color w:val="333333"/>
          <w:sz w:val="20"/>
          <w:szCs w:val="20"/>
        </w:rPr>
        <w:br/>
        <w:t>   </w:t>
      </w:r>
      <w:r w:rsidRPr="00BA0D14">
        <w:rPr>
          <w:rFonts w:ascii="Verdana" w:eastAsia="Times New Roman" w:hAnsi="Verdana" w:cs="Times New Roman"/>
          <w:i/>
          <w:iCs/>
          <w:color w:val="333333"/>
          <w:sz w:val="20"/>
          <w:szCs w:val="20"/>
        </w:rPr>
        <w:t>Nous nous sommes souri.</w:t>
      </w:r>
      <w:r w:rsidRPr="00BA0D14">
        <w:rPr>
          <w:rFonts w:ascii="Verdana" w:eastAsia="Times New Roman" w:hAnsi="Verdana" w:cs="Times New Roman"/>
          <w:color w:val="333333"/>
          <w:sz w:val="20"/>
          <w:szCs w:val="20"/>
        </w:rPr>
        <w:br/>
        <w:t xml:space="preserve">   xxx </w:t>
      </w:r>
      <w:r w:rsidRPr="00BA0D14">
        <w:rPr>
          <w:rFonts w:ascii="Verdana" w:eastAsia="Times New Roman" w:hAnsi="Verdana" w:cs="Times New Roman"/>
          <w:i/>
          <w:iCs/>
          <w:color w:val="333333"/>
          <w:sz w:val="20"/>
          <w:szCs w:val="20"/>
        </w:rPr>
        <w:t>Nous nous sommes souris.</w:t>
      </w:r>
      <w:r w:rsidRPr="00BA0D14">
        <w:rPr>
          <w:rFonts w:ascii="Verdana" w:eastAsia="Times New Roman" w:hAnsi="Verdana" w:cs="Times New Roman"/>
          <w:color w:val="333333"/>
          <w:sz w:val="20"/>
          <w:szCs w:val="20"/>
        </w:rPr>
        <w:t xml:space="preserve"> xxx</w:t>
      </w:r>
      <w:r w:rsidRPr="00BA0D14">
        <w:rPr>
          <w:rFonts w:ascii="Verdana" w:eastAsia="Times New Roman" w:hAnsi="Verdana" w:cs="Times New Roman"/>
          <w:color w:val="333333"/>
          <w:sz w:val="20"/>
          <w:szCs w:val="20"/>
        </w:rPr>
        <w:br/>
        <w:t>   We smiled at each other.</w:t>
      </w:r>
      <w:r w:rsidRPr="00BA0D14">
        <w:rPr>
          <w:rFonts w:ascii="Verdana" w:eastAsia="Times New Roman" w:hAnsi="Verdana" w:cs="Times New Roman"/>
          <w:color w:val="333333"/>
          <w:sz w:val="20"/>
          <w:szCs w:val="20"/>
        </w:rPr>
        <w:br/>
      </w:r>
      <w:r w:rsidRPr="00BA0D14">
        <w:rPr>
          <w:rFonts w:ascii="Verdana" w:eastAsia="Times New Roman" w:hAnsi="Verdana" w:cs="Times New Roman"/>
          <w:color w:val="333333"/>
          <w:sz w:val="20"/>
          <w:szCs w:val="20"/>
        </w:rPr>
        <w:br/>
        <w:t>   </w:t>
      </w:r>
      <w:r w:rsidRPr="00BA0D14">
        <w:rPr>
          <w:rFonts w:ascii="Verdana" w:eastAsia="Times New Roman" w:hAnsi="Verdana" w:cs="Times New Roman"/>
          <w:i/>
          <w:iCs/>
          <w:color w:val="333333"/>
          <w:sz w:val="20"/>
          <w:szCs w:val="20"/>
        </w:rPr>
        <w:t>Elles se sont parlé.</w:t>
      </w:r>
      <w:r w:rsidRPr="00BA0D14">
        <w:rPr>
          <w:rFonts w:ascii="Verdana" w:eastAsia="Times New Roman" w:hAnsi="Verdana" w:cs="Times New Roman"/>
          <w:color w:val="333333"/>
          <w:sz w:val="20"/>
          <w:szCs w:val="20"/>
        </w:rPr>
        <w:br/>
        <w:t xml:space="preserve">   xxx </w:t>
      </w:r>
      <w:r w:rsidRPr="00BA0D14">
        <w:rPr>
          <w:rFonts w:ascii="Verdana" w:eastAsia="Times New Roman" w:hAnsi="Verdana" w:cs="Times New Roman"/>
          <w:i/>
          <w:iCs/>
          <w:color w:val="333333"/>
          <w:sz w:val="20"/>
          <w:szCs w:val="20"/>
        </w:rPr>
        <w:t xml:space="preserve">Elles se sont </w:t>
      </w:r>
      <w:proofErr w:type="gramStart"/>
      <w:r w:rsidRPr="00BA0D14">
        <w:rPr>
          <w:rFonts w:ascii="Verdana" w:eastAsia="Times New Roman" w:hAnsi="Verdana" w:cs="Times New Roman"/>
          <w:i/>
          <w:iCs/>
          <w:color w:val="333333"/>
          <w:sz w:val="20"/>
          <w:szCs w:val="20"/>
        </w:rPr>
        <w:t>parlées</w:t>
      </w:r>
      <w:proofErr w:type="gramEnd"/>
      <w:r w:rsidRPr="00BA0D14">
        <w:rPr>
          <w:rFonts w:ascii="Verdana" w:eastAsia="Times New Roman" w:hAnsi="Verdana" w:cs="Times New Roman"/>
          <w:i/>
          <w:iCs/>
          <w:color w:val="333333"/>
          <w:sz w:val="20"/>
          <w:szCs w:val="20"/>
        </w:rPr>
        <w:t>.</w:t>
      </w:r>
      <w:r w:rsidRPr="00BA0D14">
        <w:rPr>
          <w:rFonts w:ascii="Verdana" w:eastAsia="Times New Roman" w:hAnsi="Verdana" w:cs="Times New Roman"/>
          <w:color w:val="333333"/>
          <w:sz w:val="20"/>
          <w:szCs w:val="20"/>
        </w:rPr>
        <w:t xml:space="preserve"> xxx</w:t>
      </w:r>
      <w:r w:rsidRPr="00BA0D14">
        <w:rPr>
          <w:rFonts w:ascii="Verdana" w:eastAsia="Times New Roman" w:hAnsi="Verdana" w:cs="Times New Roman"/>
          <w:color w:val="333333"/>
          <w:sz w:val="20"/>
          <w:szCs w:val="20"/>
        </w:rPr>
        <w:br/>
        <w:t>   They talked to each other.</w:t>
      </w:r>
    </w:p>
    <w:p w:rsidR="00142B50" w:rsidRDefault="00142B50"/>
    <w:sectPr w:rsidR="00142B50" w:rsidSect="00142B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A64FC"/>
    <w:multiLevelType w:val="multilevel"/>
    <w:tmpl w:val="AD644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3EB1EBD"/>
    <w:multiLevelType w:val="multilevel"/>
    <w:tmpl w:val="D5C6B7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B026BB5"/>
    <w:multiLevelType w:val="multilevel"/>
    <w:tmpl w:val="E05CB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BA0D14"/>
    <w:rsid w:val="000666AA"/>
    <w:rsid w:val="00120C7E"/>
    <w:rsid w:val="001271BE"/>
    <w:rsid w:val="00130D4F"/>
    <w:rsid w:val="00142B50"/>
    <w:rsid w:val="002C65E0"/>
    <w:rsid w:val="002F373F"/>
    <w:rsid w:val="00301C41"/>
    <w:rsid w:val="003A4909"/>
    <w:rsid w:val="004274CA"/>
    <w:rsid w:val="004826F9"/>
    <w:rsid w:val="004B1CB0"/>
    <w:rsid w:val="00596F8F"/>
    <w:rsid w:val="005B2CD9"/>
    <w:rsid w:val="005C7170"/>
    <w:rsid w:val="00687BCB"/>
    <w:rsid w:val="00687C2D"/>
    <w:rsid w:val="007D4AAC"/>
    <w:rsid w:val="007F3306"/>
    <w:rsid w:val="008041B1"/>
    <w:rsid w:val="008229AC"/>
    <w:rsid w:val="008A0099"/>
    <w:rsid w:val="008E4ADF"/>
    <w:rsid w:val="009D7763"/>
    <w:rsid w:val="00A21473"/>
    <w:rsid w:val="00A5516E"/>
    <w:rsid w:val="00A57DC5"/>
    <w:rsid w:val="00A771C1"/>
    <w:rsid w:val="00B40D21"/>
    <w:rsid w:val="00B573C6"/>
    <w:rsid w:val="00BA0D14"/>
    <w:rsid w:val="00CE2600"/>
    <w:rsid w:val="00D708B0"/>
    <w:rsid w:val="00D71863"/>
    <w:rsid w:val="00DB2B5D"/>
    <w:rsid w:val="00F20E8F"/>
    <w:rsid w:val="00F616DB"/>
    <w:rsid w:val="00F64B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B50"/>
    <w:rPr>
      <w:lang w:val="fr-FR"/>
    </w:rPr>
  </w:style>
  <w:style w:type="paragraph" w:styleId="Heading1">
    <w:name w:val="heading 1"/>
    <w:basedOn w:val="Normal"/>
    <w:link w:val="Heading1Char"/>
    <w:uiPriority w:val="9"/>
    <w:qFormat/>
    <w:rsid w:val="00BA0D14"/>
    <w:pPr>
      <w:spacing w:before="100" w:beforeAutospacing="1" w:after="100" w:afterAutospacing="1" w:line="240" w:lineRule="auto"/>
      <w:outlineLvl w:val="0"/>
    </w:pPr>
    <w:rPr>
      <w:rFonts w:ascii="Georgia" w:eastAsia="Times New Roman" w:hAnsi="Georgia" w:cs="Times New Roman"/>
      <w:b/>
      <w:bCs/>
      <w:color w:val="3E3E3E"/>
      <w:kern w:val="36"/>
      <w:sz w:val="37"/>
      <w:szCs w:val="37"/>
      <w:lang w:val="en-US"/>
    </w:rPr>
  </w:style>
  <w:style w:type="paragraph" w:styleId="Heading2">
    <w:name w:val="heading 2"/>
    <w:basedOn w:val="Normal"/>
    <w:link w:val="Heading2Char"/>
    <w:uiPriority w:val="9"/>
    <w:qFormat/>
    <w:rsid w:val="00BA0D14"/>
    <w:pPr>
      <w:spacing w:before="100" w:beforeAutospacing="1" w:after="100" w:afterAutospacing="1" w:line="240" w:lineRule="auto"/>
      <w:outlineLvl w:val="1"/>
    </w:pPr>
    <w:rPr>
      <w:rFonts w:ascii="Verdana" w:eastAsia="Times New Roman" w:hAnsi="Verdana" w:cs="Times New Roman"/>
      <w:b/>
      <w:bCs/>
      <w:color w:val="4D4A42"/>
      <w:sz w:val="23"/>
      <w:szCs w:val="23"/>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0D14"/>
    <w:rPr>
      <w:rFonts w:ascii="Georgia" w:eastAsia="Times New Roman" w:hAnsi="Georgia" w:cs="Times New Roman"/>
      <w:b/>
      <w:bCs/>
      <w:color w:val="3E3E3E"/>
      <w:kern w:val="36"/>
      <w:sz w:val="37"/>
      <w:szCs w:val="37"/>
    </w:rPr>
  </w:style>
  <w:style w:type="character" w:customStyle="1" w:styleId="Heading2Char">
    <w:name w:val="Heading 2 Char"/>
    <w:basedOn w:val="DefaultParagraphFont"/>
    <w:link w:val="Heading2"/>
    <w:uiPriority w:val="9"/>
    <w:rsid w:val="00BA0D14"/>
    <w:rPr>
      <w:rFonts w:ascii="Verdana" w:eastAsia="Times New Roman" w:hAnsi="Verdana" w:cs="Times New Roman"/>
      <w:b/>
      <w:bCs/>
      <w:color w:val="4D4A42"/>
      <w:sz w:val="23"/>
      <w:szCs w:val="23"/>
    </w:rPr>
  </w:style>
  <w:style w:type="character" w:styleId="Hyperlink">
    <w:name w:val="Hyperlink"/>
    <w:basedOn w:val="DefaultParagraphFont"/>
    <w:uiPriority w:val="99"/>
    <w:semiHidden/>
    <w:unhideWhenUsed/>
    <w:rsid w:val="00BA0D14"/>
    <w:rPr>
      <w:color w:val="3366CC"/>
      <w:u w:val="single"/>
    </w:rPr>
  </w:style>
  <w:style w:type="character" w:customStyle="1" w:styleId="fn">
    <w:name w:val="fn"/>
    <w:basedOn w:val="DefaultParagraphFont"/>
    <w:rsid w:val="00BA0D14"/>
  </w:style>
</w:styles>
</file>

<file path=word/webSettings.xml><?xml version="1.0" encoding="utf-8"?>
<w:webSettings xmlns:r="http://schemas.openxmlformats.org/officeDocument/2006/relationships" xmlns:w="http://schemas.openxmlformats.org/wordprocessingml/2006/main">
  <w:divs>
    <w:div w:id="1893496171">
      <w:bodyDiv w:val="1"/>
      <w:marLeft w:val="0"/>
      <w:marRight w:val="0"/>
      <w:marTop w:val="0"/>
      <w:marBottom w:val="0"/>
      <w:divBdr>
        <w:top w:val="single" w:sz="24" w:space="0" w:color="FF3300"/>
        <w:left w:val="none" w:sz="0" w:space="0" w:color="auto"/>
        <w:bottom w:val="none" w:sz="0" w:space="0" w:color="auto"/>
        <w:right w:val="none" w:sz="0" w:space="0" w:color="auto"/>
      </w:divBdr>
      <w:divsChild>
        <w:div w:id="2056462064">
          <w:marLeft w:val="0"/>
          <w:marRight w:val="0"/>
          <w:marTop w:val="0"/>
          <w:marBottom w:val="180"/>
          <w:divBdr>
            <w:top w:val="none" w:sz="0" w:space="0" w:color="auto"/>
            <w:left w:val="none" w:sz="0" w:space="0" w:color="auto"/>
            <w:bottom w:val="none" w:sz="0" w:space="0" w:color="auto"/>
            <w:right w:val="none" w:sz="0" w:space="0" w:color="auto"/>
          </w:divBdr>
          <w:divsChild>
            <w:div w:id="976683225">
              <w:marLeft w:val="0"/>
              <w:marRight w:val="0"/>
              <w:marTop w:val="0"/>
              <w:marBottom w:val="0"/>
              <w:divBdr>
                <w:top w:val="none" w:sz="0" w:space="0" w:color="auto"/>
                <w:left w:val="none" w:sz="0" w:space="0" w:color="auto"/>
                <w:bottom w:val="none" w:sz="0" w:space="0" w:color="auto"/>
                <w:right w:val="none" w:sz="0" w:space="0" w:color="auto"/>
              </w:divBdr>
              <w:divsChild>
                <w:div w:id="1319723408">
                  <w:marLeft w:val="0"/>
                  <w:marRight w:val="5877"/>
                  <w:marTop w:val="201"/>
                  <w:marBottom w:val="201"/>
                  <w:divBdr>
                    <w:top w:val="none" w:sz="0" w:space="0" w:color="auto"/>
                    <w:left w:val="none" w:sz="0" w:space="0" w:color="auto"/>
                    <w:bottom w:val="none" w:sz="0" w:space="0" w:color="auto"/>
                    <w:right w:val="none" w:sz="0" w:space="0" w:color="auto"/>
                  </w:divBdr>
                </w:div>
                <w:div w:id="2104493627">
                  <w:marLeft w:val="0"/>
                  <w:marRight w:val="0"/>
                  <w:marTop w:val="0"/>
                  <w:marBottom w:val="0"/>
                  <w:divBdr>
                    <w:top w:val="single" w:sz="6" w:space="4" w:color="E5E5E5"/>
                    <w:left w:val="none" w:sz="0" w:space="0" w:color="auto"/>
                    <w:bottom w:val="single" w:sz="6" w:space="4" w:color="E5E5E5"/>
                    <w:right w:val="none" w:sz="0" w:space="0" w:color="auto"/>
                  </w:divBdr>
                  <w:divsChild>
                    <w:div w:id="2049378868">
                      <w:marLeft w:val="0"/>
                      <w:marRight w:val="0"/>
                      <w:marTop w:val="0"/>
                      <w:marBottom w:val="0"/>
                      <w:divBdr>
                        <w:top w:val="none" w:sz="0" w:space="0" w:color="auto"/>
                        <w:left w:val="none" w:sz="0" w:space="0" w:color="auto"/>
                        <w:bottom w:val="none" w:sz="0" w:space="0" w:color="auto"/>
                        <w:right w:val="none" w:sz="0" w:space="0" w:color="auto"/>
                      </w:divBdr>
                    </w:div>
                  </w:divsChild>
                </w:div>
                <w:div w:id="27993789">
                  <w:marLeft w:val="0"/>
                  <w:marRight w:val="0"/>
                  <w:marTop w:val="0"/>
                  <w:marBottom w:val="0"/>
                  <w:divBdr>
                    <w:top w:val="none" w:sz="0" w:space="0" w:color="auto"/>
                    <w:left w:val="none" w:sz="0" w:space="0" w:color="auto"/>
                    <w:bottom w:val="none" w:sz="0" w:space="0" w:color="auto"/>
                    <w:right w:val="none" w:sz="0" w:space="0" w:color="auto"/>
                  </w:divBdr>
                  <w:divsChild>
                    <w:div w:id="913859217">
                      <w:marLeft w:val="0"/>
                      <w:marRight w:val="-5727"/>
                      <w:marTop w:val="0"/>
                      <w:marBottom w:val="0"/>
                      <w:divBdr>
                        <w:top w:val="none" w:sz="0" w:space="0" w:color="auto"/>
                        <w:left w:val="none" w:sz="0" w:space="0" w:color="auto"/>
                        <w:bottom w:val="none" w:sz="0" w:space="0" w:color="auto"/>
                        <w:right w:val="none" w:sz="0" w:space="0" w:color="auto"/>
                      </w:divBdr>
                      <w:divsChild>
                        <w:div w:id="2117601167">
                          <w:marLeft w:val="0"/>
                          <w:marRight w:val="536"/>
                          <w:marTop w:val="120"/>
                          <w:marBottom w:val="0"/>
                          <w:divBdr>
                            <w:top w:val="none" w:sz="0" w:space="0" w:color="auto"/>
                            <w:left w:val="none" w:sz="0" w:space="0" w:color="auto"/>
                            <w:bottom w:val="none" w:sz="0" w:space="0" w:color="auto"/>
                            <w:right w:val="none" w:sz="0" w:space="0" w:color="auto"/>
                          </w:divBdr>
                          <w:divsChild>
                            <w:div w:id="2137721617">
                              <w:marLeft w:val="0"/>
                              <w:marRight w:val="0"/>
                              <w:marTop w:val="0"/>
                              <w:marBottom w:val="240"/>
                              <w:divBdr>
                                <w:top w:val="none" w:sz="0" w:space="0" w:color="auto"/>
                                <w:left w:val="none" w:sz="0" w:space="0" w:color="auto"/>
                                <w:bottom w:val="none" w:sz="0" w:space="0" w:color="auto"/>
                                <w:right w:val="none" w:sz="0" w:space="0" w:color="auto"/>
                              </w:divBdr>
                            </w:div>
                            <w:div w:id="922224060">
                              <w:marLeft w:val="0"/>
                              <w:marRight w:val="0"/>
                              <w:marTop w:val="0"/>
                              <w:marBottom w:val="240"/>
                              <w:divBdr>
                                <w:top w:val="none" w:sz="0" w:space="0" w:color="auto"/>
                                <w:left w:val="none" w:sz="0" w:space="0" w:color="auto"/>
                                <w:bottom w:val="none" w:sz="0" w:space="0" w:color="auto"/>
                                <w:right w:val="none" w:sz="0" w:space="0" w:color="auto"/>
                              </w:divBdr>
                            </w:div>
                          </w:divsChild>
                        </w:div>
                        <w:div w:id="1022436693">
                          <w:marLeft w:val="0"/>
                          <w:marRight w:val="536"/>
                          <w:marTop w:val="120"/>
                          <w:marBottom w:val="0"/>
                          <w:divBdr>
                            <w:top w:val="none" w:sz="0" w:space="0" w:color="auto"/>
                            <w:left w:val="none" w:sz="0" w:space="0" w:color="auto"/>
                            <w:bottom w:val="none" w:sz="0" w:space="0" w:color="auto"/>
                            <w:right w:val="none" w:sz="0" w:space="0" w:color="auto"/>
                          </w:divBdr>
                          <w:divsChild>
                            <w:div w:id="58022436">
                              <w:marLeft w:val="0"/>
                              <w:marRight w:val="0"/>
                              <w:marTop w:val="0"/>
                              <w:marBottom w:val="240"/>
                              <w:divBdr>
                                <w:top w:val="none" w:sz="0" w:space="0" w:color="auto"/>
                                <w:left w:val="none" w:sz="0" w:space="0" w:color="auto"/>
                                <w:bottom w:val="none" w:sz="0" w:space="0" w:color="auto"/>
                                <w:right w:val="none" w:sz="0" w:space="0" w:color="auto"/>
                              </w:divBdr>
                            </w:div>
                          </w:divsChild>
                        </w:div>
                        <w:div w:id="737023709">
                          <w:marLeft w:val="0"/>
                          <w:marRight w:val="0"/>
                          <w:marTop w:val="360"/>
                          <w:marBottom w:val="360"/>
                          <w:divBdr>
                            <w:top w:val="none" w:sz="0" w:space="0" w:color="auto"/>
                            <w:left w:val="none" w:sz="0" w:space="0" w:color="auto"/>
                            <w:bottom w:val="none" w:sz="0" w:space="0" w:color="auto"/>
                            <w:right w:val="none" w:sz="0" w:space="0" w:color="auto"/>
                          </w:divBdr>
                          <w:divsChild>
                            <w:div w:id="1117523698">
                              <w:marLeft w:val="0"/>
                              <w:marRight w:val="0"/>
                              <w:marTop w:val="301"/>
                              <w:marBottom w:val="301"/>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rench.about.com/library/glossary/bl-def-objetindirect.htm" TargetMode="External"/><Relationship Id="rId3" Type="http://schemas.openxmlformats.org/officeDocument/2006/relationships/settings" Target="settings.xml"/><Relationship Id="rId7" Type="http://schemas.openxmlformats.org/officeDocument/2006/relationships/hyperlink" Target="http://french.about.com/library/glossary/bl-def-objetdirect.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rench.about.com/od/grammar/a/etreverbs.htm" TargetMode="External"/><Relationship Id="rId11" Type="http://schemas.openxmlformats.org/officeDocument/2006/relationships/fontTable" Target="fontTable.xml"/><Relationship Id="rId5" Type="http://schemas.openxmlformats.org/officeDocument/2006/relationships/hyperlink" Target="http://french.about.com/library/weekly/aa102000.htm" TargetMode="External"/><Relationship Id="rId10" Type="http://schemas.openxmlformats.org/officeDocument/2006/relationships/hyperlink" Target="http://french.about.com/library/weekly/aa012601.htm" TargetMode="External"/><Relationship Id="rId4" Type="http://schemas.openxmlformats.org/officeDocument/2006/relationships/webSettings" Target="webSettings.xml"/><Relationship Id="rId9" Type="http://schemas.openxmlformats.org/officeDocument/2006/relationships/hyperlink" Target="http://french.about.com/library/weekly/bl-agreement-cv.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550</Words>
  <Characters>3135</Characters>
  <Application>Microsoft Office Word</Application>
  <DocSecurity>0</DocSecurity>
  <Lines>26</Lines>
  <Paragraphs>7</Paragraphs>
  <ScaleCrop>false</ScaleCrop>
  <Company>VARtek Services</Company>
  <LinksUpToDate>false</LinksUpToDate>
  <CharactersWithSpaces>3678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Ursuline Academy</dc:creator>
  <cp:keywords/>
  <dc:description/>
  <cp:lastModifiedBy>Ursuline Academy</cp:lastModifiedBy>
  <cp:revision>2</cp:revision>
  <dcterms:created xsi:type="dcterms:W3CDTF">2012-10-13T15:38:00Z</dcterms:created>
  <dcterms:modified xsi:type="dcterms:W3CDTF">2014-10-22T20:54:00Z</dcterms:modified>
</cp:coreProperties>
</file>